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6497C" w14:textId="7C4C996A" w:rsidR="007E44D7" w:rsidRPr="00D90347" w:rsidRDefault="0096765E" w:rsidP="005E25FA">
      <w:pPr>
        <w:pStyle w:val="1"/>
        <w:jc w:val="center"/>
        <w:outlineLvl w:val="0"/>
        <w:rPr>
          <w:rFonts w:ascii="Arial" w:hAnsi="Arial" w:cs="Arial"/>
          <w:b/>
          <w:sz w:val="24"/>
          <w:szCs w:val="24"/>
        </w:rPr>
      </w:pPr>
      <w:r>
        <w:rPr>
          <w:rFonts w:ascii="Arial" w:hAnsi="Arial" w:cs="Arial"/>
          <w:b/>
          <w:sz w:val="24"/>
          <w:szCs w:val="24"/>
        </w:rPr>
        <w:t>SMLOUVA</w:t>
      </w:r>
      <w:r w:rsidR="00A63D7D">
        <w:rPr>
          <w:rFonts w:ascii="Arial" w:hAnsi="Arial" w:cs="Arial"/>
          <w:b/>
          <w:sz w:val="24"/>
          <w:szCs w:val="24"/>
        </w:rPr>
        <w:t xml:space="preserve"> O DÍLO</w:t>
      </w:r>
    </w:p>
    <w:p w14:paraId="6E9DCAF9" w14:textId="4F9C3DDA" w:rsidR="007E44D7" w:rsidRPr="0034793C" w:rsidRDefault="007E44D7" w:rsidP="00F36873">
      <w:pPr>
        <w:pStyle w:val="1"/>
        <w:rPr>
          <w:rFonts w:ascii="Arial" w:hAnsi="Arial" w:cs="Arial"/>
          <w:b/>
        </w:rPr>
      </w:pPr>
    </w:p>
    <w:p w14:paraId="0016C8CE" w14:textId="165B63DD" w:rsidR="007E44D7" w:rsidRPr="0034793C" w:rsidRDefault="007E44D7" w:rsidP="00D90347">
      <w:pPr>
        <w:pStyle w:val="1"/>
        <w:spacing w:before="0" w:after="0"/>
        <w:jc w:val="center"/>
        <w:rPr>
          <w:rFonts w:ascii="Arial" w:hAnsi="Arial" w:cs="Arial"/>
          <w:b/>
        </w:rPr>
      </w:pPr>
      <w:r w:rsidRPr="0092190D">
        <w:rPr>
          <w:rFonts w:ascii="Arial" w:hAnsi="Arial" w:cs="Arial"/>
        </w:rPr>
        <w:t>uzavřená v souladu s § </w:t>
      </w:r>
      <w:r w:rsidR="00005068" w:rsidRPr="0092190D">
        <w:rPr>
          <w:rFonts w:ascii="Arial" w:hAnsi="Arial" w:cs="Arial"/>
        </w:rPr>
        <w:t xml:space="preserve">2586 </w:t>
      </w:r>
      <w:r w:rsidR="00A51352" w:rsidRPr="0092190D">
        <w:rPr>
          <w:rFonts w:ascii="Arial" w:hAnsi="Arial" w:cs="Arial"/>
        </w:rPr>
        <w:t>odst. 2</w:t>
      </w:r>
      <w:r w:rsidRPr="0092190D">
        <w:rPr>
          <w:rFonts w:ascii="Arial" w:hAnsi="Arial" w:cs="Arial"/>
        </w:rPr>
        <w:t xml:space="preserve"> a násl. zákona č. 89/2012 Sb., občanský zákoník,</w:t>
      </w:r>
      <w:r w:rsidR="0092190D" w:rsidRPr="0092190D">
        <w:rPr>
          <w:rFonts w:ascii="Arial" w:hAnsi="Arial" w:cs="Arial"/>
        </w:rPr>
        <w:t xml:space="preserve"> </w:t>
      </w:r>
      <w:r w:rsidRPr="0092190D">
        <w:rPr>
          <w:rFonts w:ascii="Arial" w:hAnsi="Arial" w:cs="Arial"/>
        </w:rPr>
        <w:t>ve znění pozdějších předpisů, (dále jen „</w:t>
      </w:r>
      <w:r w:rsidRPr="0092190D">
        <w:rPr>
          <w:rFonts w:ascii="Arial" w:hAnsi="Arial" w:cs="Arial"/>
          <w:b/>
        </w:rPr>
        <w:t>občanský zákoník</w:t>
      </w:r>
      <w:r w:rsidRPr="0092190D">
        <w:rPr>
          <w:rFonts w:ascii="Arial" w:hAnsi="Arial" w:cs="Arial"/>
        </w:rPr>
        <w:t>“)</w:t>
      </w:r>
      <w:r w:rsidR="0092190D" w:rsidRPr="0092190D">
        <w:rPr>
          <w:rFonts w:ascii="Arial" w:hAnsi="Arial" w:cs="Arial"/>
        </w:rPr>
        <w:t xml:space="preserve"> a dalších právních předpisů vztahujících se k předmětu této smlouvy</w:t>
      </w:r>
    </w:p>
    <w:p w14:paraId="0F3D688E" w14:textId="77777777" w:rsidR="007E44D7" w:rsidRPr="0034793C" w:rsidRDefault="007E44D7" w:rsidP="009B754B">
      <w:pPr>
        <w:pStyle w:val="1"/>
        <w:ind w:left="0" w:firstLine="0"/>
        <w:rPr>
          <w:rFonts w:ascii="Arial" w:hAnsi="Arial" w:cs="Arial"/>
        </w:rPr>
      </w:pPr>
    </w:p>
    <w:p w14:paraId="41E0CCE5" w14:textId="77777777" w:rsidR="007E44D7" w:rsidRPr="0034793C" w:rsidRDefault="007E44D7" w:rsidP="005E25FA">
      <w:pPr>
        <w:pStyle w:val="1"/>
        <w:spacing w:before="0" w:after="0"/>
        <w:jc w:val="center"/>
        <w:outlineLvl w:val="0"/>
        <w:rPr>
          <w:rFonts w:ascii="Arial" w:hAnsi="Arial" w:cs="Arial"/>
          <w:b/>
        </w:rPr>
      </w:pPr>
      <w:r w:rsidRPr="0034793C">
        <w:rPr>
          <w:rFonts w:ascii="Arial" w:hAnsi="Arial" w:cs="Arial"/>
          <w:b/>
        </w:rPr>
        <w:t>Článek I.</w:t>
      </w:r>
    </w:p>
    <w:p w14:paraId="68215582" w14:textId="77777777" w:rsidR="007E44D7" w:rsidRPr="0034793C" w:rsidRDefault="007E44D7" w:rsidP="00D90347">
      <w:pPr>
        <w:pStyle w:val="1"/>
        <w:spacing w:before="0" w:after="120"/>
        <w:jc w:val="center"/>
        <w:rPr>
          <w:rFonts w:ascii="Arial" w:hAnsi="Arial" w:cs="Arial"/>
          <w:b/>
        </w:rPr>
      </w:pPr>
      <w:r w:rsidRPr="0034793C">
        <w:rPr>
          <w:rFonts w:ascii="Arial" w:hAnsi="Arial" w:cs="Arial"/>
          <w:b/>
        </w:rPr>
        <w:t>Smluvní strany</w:t>
      </w:r>
    </w:p>
    <w:p w14:paraId="61DA4E91" w14:textId="77777777" w:rsidR="007E44D7" w:rsidRPr="0034793C" w:rsidRDefault="007E44D7" w:rsidP="004C20EF">
      <w:pPr>
        <w:pStyle w:val="Firma"/>
        <w:tabs>
          <w:tab w:val="clear" w:pos="0"/>
          <w:tab w:val="clear" w:pos="284"/>
          <w:tab w:val="clear" w:pos="1701"/>
        </w:tabs>
        <w:spacing w:before="0"/>
        <w:ind w:left="567" w:hanging="567"/>
        <w:rPr>
          <w:rFonts w:ascii="Arial" w:hAnsi="Arial" w:cs="Arial"/>
          <w:sz w:val="20"/>
          <w:lang w:eastAsia="en-US"/>
        </w:rPr>
      </w:pPr>
    </w:p>
    <w:p w14:paraId="0F04F190" w14:textId="7A8CB8B8" w:rsidR="007E44D7" w:rsidRPr="00FB32DF" w:rsidRDefault="00C30BA8" w:rsidP="005E25FA">
      <w:pPr>
        <w:pStyle w:val="Firma"/>
        <w:tabs>
          <w:tab w:val="clear" w:pos="0"/>
          <w:tab w:val="clear" w:pos="284"/>
          <w:tab w:val="clear" w:pos="1701"/>
        </w:tabs>
        <w:spacing w:before="0"/>
        <w:outlineLvl w:val="0"/>
        <w:rPr>
          <w:rFonts w:ascii="Arial" w:hAnsi="Arial" w:cs="Arial"/>
          <w:strike/>
          <w:sz w:val="20"/>
          <w:lang w:eastAsia="en-US"/>
        </w:rPr>
      </w:pPr>
      <w:r>
        <w:rPr>
          <w:rFonts w:ascii="Arial" w:hAnsi="Arial" w:cs="Arial"/>
          <w:sz w:val="20"/>
          <w:lang w:eastAsia="en-US"/>
        </w:rPr>
        <w:t>Objednatel</w:t>
      </w:r>
      <w:r w:rsidR="007E44D7" w:rsidRPr="0034793C">
        <w:rPr>
          <w:rFonts w:ascii="Arial" w:hAnsi="Arial" w:cs="Arial"/>
          <w:sz w:val="20"/>
          <w:lang w:eastAsia="en-US"/>
        </w:rPr>
        <w:t>:</w:t>
      </w:r>
      <w:r w:rsidR="0096765E" w:rsidRPr="0034793C">
        <w:rPr>
          <w:rFonts w:ascii="Arial" w:hAnsi="Arial" w:cs="Arial"/>
          <w:sz w:val="20"/>
          <w:lang w:eastAsia="en-US"/>
        </w:rPr>
        <w:t xml:space="preserve"> ČR – Krajská hygienická stanice Jihomoravského kraje se sídlem v</w:t>
      </w:r>
      <w:r w:rsidR="0067414E">
        <w:rPr>
          <w:rFonts w:ascii="Arial" w:hAnsi="Arial" w:cs="Arial"/>
          <w:sz w:val="20"/>
          <w:lang w:eastAsia="en-US"/>
        </w:rPr>
        <w:t> </w:t>
      </w:r>
      <w:r w:rsidR="0096765E" w:rsidRPr="00E3153C">
        <w:rPr>
          <w:rFonts w:ascii="Arial" w:hAnsi="Arial" w:cs="Arial"/>
          <w:sz w:val="20"/>
          <w:lang w:eastAsia="en-US"/>
        </w:rPr>
        <w:t>Brně</w:t>
      </w:r>
    </w:p>
    <w:p w14:paraId="4BB3CF78" w14:textId="77777777" w:rsidR="007E44D7" w:rsidRPr="0034793C" w:rsidRDefault="007E44D7" w:rsidP="00A50E42">
      <w:pPr>
        <w:pStyle w:val="Zhlav"/>
        <w:tabs>
          <w:tab w:val="clear" w:pos="4536"/>
          <w:tab w:val="clear" w:pos="9072"/>
        </w:tabs>
        <w:rPr>
          <w:rFonts w:ascii="Arial" w:hAnsi="Arial" w:cs="Arial"/>
          <w:sz w:val="20"/>
          <w:szCs w:val="20"/>
          <w:lang w:eastAsia="cs-CZ"/>
        </w:rPr>
      </w:pPr>
      <w:r w:rsidRPr="0034793C">
        <w:rPr>
          <w:rFonts w:ascii="Arial" w:hAnsi="Arial" w:cs="Arial"/>
          <w:sz w:val="20"/>
          <w:szCs w:val="20"/>
        </w:rPr>
        <w:t>Sídlo:</w:t>
      </w:r>
      <w:r w:rsidR="0096765E" w:rsidRPr="0034793C">
        <w:rPr>
          <w:rFonts w:ascii="Arial" w:hAnsi="Arial" w:cs="Arial"/>
          <w:sz w:val="20"/>
          <w:szCs w:val="20"/>
        </w:rPr>
        <w:t xml:space="preserve"> Jeřábkova 4, 602 00 Brno</w:t>
      </w:r>
      <w:r w:rsidRPr="0034793C">
        <w:rPr>
          <w:rFonts w:ascii="Arial" w:hAnsi="Arial" w:cs="Arial"/>
          <w:sz w:val="20"/>
          <w:szCs w:val="20"/>
        </w:rPr>
        <w:tab/>
      </w:r>
      <w:r w:rsidRPr="0034793C">
        <w:rPr>
          <w:rFonts w:ascii="Arial" w:hAnsi="Arial" w:cs="Arial"/>
          <w:sz w:val="20"/>
          <w:szCs w:val="20"/>
        </w:rPr>
        <w:tab/>
      </w:r>
      <w:r w:rsidRPr="0034793C">
        <w:rPr>
          <w:rFonts w:ascii="Arial" w:hAnsi="Arial" w:cs="Arial"/>
          <w:sz w:val="20"/>
          <w:szCs w:val="20"/>
        </w:rPr>
        <w:tab/>
      </w:r>
      <w:r w:rsidRPr="0034793C">
        <w:rPr>
          <w:rFonts w:ascii="Arial" w:hAnsi="Arial" w:cs="Arial"/>
          <w:sz w:val="20"/>
          <w:szCs w:val="20"/>
        </w:rPr>
        <w:tab/>
        <w:t xml:space="preserve"> </w:t>
      </w:r>
    </w:p>
    <w:p w14:paraId="73E5CC1F" w14:textId="288B0A2F" w:rsidR="00691787" w:rsidRDefault="00691787" w:rsidP="00756DB0">
      <w:pPr>
        <w:outlineLvl w:val="0"/>
        <w:rPr>
          <w:rFonts w:ascii="Arial" w:hAnsi="Arial" w:cs="Arial"/>
          <w:sz w:val="20"/>
          <w:szCs w:val="20"/>
        </w:rPr>
      </w:pPr>
      <w:r w:rsidRPr="00691787">
        <w:rPr>
          <w:rFonts w:ascii="Arial" w:hAnsi="Arial" w:cs="Arial"/>
          <w:sz w:val="20"/>
          <w:szCs w:val="20"/>
        </w:rPr>
        <w:t>Zastoupen ve věcech smluvních: Ing. David Křivánek, ředitel</w:t>
      </w:r>
    </w:p>
    <w:p w14:paraId="2A32C5F6" w14:textId="79128077" w:rsidR="00147592" w:rsidRPr="0034793C" w:rsidRDefault="00147592" w:rsidP="00691787">
      <w:pPr>
        <w:jc w:val="left"/>
        <w:outlineLvl w:val="0"/>
        <w:rPr>
          <w:rFonts w:ascii="Arial" w:hAnsi="Arial" w:cs="Arial"/>
          <w:sz w:val="20"/>
          <w:szCs w:val="20"/>
        </w:rPr>
      </w:pPr>
      <w:r w:rsidRPr="00147592">
        <w:rPr>
          <w:rFonts w:ascii="Arial" w:hAnsi="Arial" w:cs="Arial"/>
          <w:sz w:val="20"/>
          <w:szCs w:val="20"/>
        </w:rPr>
        <w:t xml:space="preserve">Zastoupen ve věcech technických: </w:t>
      </w:r>
      <w:r w:rsidR="00691787" w:rsidRPr="00691787">
        <w:rPr>
          <w:rFonts w:ascii="Arial" w:hAnsi="Arial" w:cs="Arial"/>
          <w:sz w:val="20"/>
          <w:szCs w:val="20"/>
        </w:rPr>
        <w:t xml:space="preserve">Ing. </w:t>
      </w:r>
      <w:r w:rsidR="00056647">
        <w:rPr>
          <w:rFonts w:ascii="Arial" w:hAnsi="Arial" w:cs="Arial"/>
          <w:sz w:val="20"/>
          <w:szCs w:val="20"/>
        </w:rPr>
        <w:t>Lubomír Kaplan</w:t>
      </w:r>
      <w:r w:rsidRPr="00147592">
        <w:rPr>
          <w:rFonts w:ascii="Arial" w:hAnsi="Arial" w:cs="Arial"/>
          <w:sz w:val="20"/>
          <w:szCs w:val="20"/>
        </w:rPr>
        <w:t>, tel</w:t>
      </w:r>
      <w:r w:rsidR="00482C28">
        <w:rPr>
          <w:rFonts w:ascii="Arial" w:hAnsi="Arial" w:cs="Arial"/>
          <w:sz w:val="20"/>
          <w:szCs w:val="20"/>
        </w:rPr>
        <w:t>.</w:t>
      </w:r>
      <w:r w:rsidRPr="00147592">
        <w:rPr>
          <w:rFonts w:ascii="Arial" w:hAnsi="Arial" w:cs="Arial"/>
          <w:sz w:val="20"/>
          <w:szCs w:val="20"/>
        </w:rPr>
        <w:t xml:space="preserve">: </w:t>
      </w:r>
      <w:r w:rsidR="00482C28" w:rsidRPr="00482C28">
        <w:rPr>
          <w:rFonts w:ascii="Arial" w:hAnsi="Arial" w:cs="Arial"/>
          <w:sz w:val="20"/>
          <w:szCs w:val="20"/>
        </w:rPr>
        <w:t>773768989</w:t>
      </w:r>
      <w:r w:rsidRPr="00147592">
        <w:rPr>
          <w:rFonts w:ascii="Arial" w:hAnsi="Arial" w:cs="Arial"/>
          <w:sz w:val="20"/>
          <w:szCs w:val="20"/>
        </w:rPr>
        <w:t xml:space="preserve">, </w:t>
      </w:r>
      <w:r w:rsidR="00F273FD">
        <w:rPr>
          <w:rFonts w:ascii="Arial" w:hAnsi="Arial" w:cs="Arial"/>
          <w:sz w:val="20"/>
          <w:szCs w:val="20"/>
        </w:rPr>
        <w:t>m</w:t>
      </w:r>
      <w:r w:rsidRPr="00147592">
        <w:rPr>
          <w:rFonts w:ascii="Arial" w:hAnsi="Arial" w:cs="Arial"/>
          <w:sz w:val="20"/>
          <w:szCs w:val="20"/>
        </w:rPr>
        <w:t xml:space="preserve">ail: </w:t>
      </w:r>
      <w:r w:rsidR="00756DB0">
        <w:rPr>
          <w:rFonts w:ascii="Arial" w:hAnsi="Arial" w:cs="Arial"/>
          <w:sz w:val="20"/>
          <w:szCs w:val="20"/>
        </w:rPr>
        <w:t>lubomir.kaplan</w:t>
      </w:r>
      <w:r w:rsidRPr="00147592">
        <w:rPr>
          <w:rFonts w:ascii="Arial" w:hAnsi="Arial" w:cs="Arial"/>
          <w:sz w:val="20"/>
          <w:szCs w:val="20"/>
        </w:rPr>
        <w:t>@khsbrno.cz</w:t>
      </w:r>
    </w:p>
    <w:p w14:paraId="294E633D" w14:textId="77777777" w:rsidR="00807BD1" w:rsidRPr="0034793C" w:rsidRDefault="00807BD1" w:rsidP="005E25FA">
      <w:pPr>
        <w:outlineLvl w:val="0"/>
        <w:rPr>
          <w:rFonts w:ascii="Arial" w:hAnsi="Arial" w:cs="Arial"/>
          <w:sz w:val="20"/>
          <w:szCs w:val="20"/>
        </w:rPr>
      </w:pPr>
    </w:p>
    <w:p w14:paraId="3F41F526" w14:textId="77777777" w:rsidR="0096765E" w:rsidRPr="0034793C" w:rsidRDefault="0096765E" w:rsidP="005E25FA">
      <w:pPr>
        <w:outlineLvl w:val="0"/>
        <w:rPr>
          <w:rFonts w:ascii="Arial" w:hAnsi="Arial" w:cs="Arial"/>
          <w:sz w:val="20"/>
          <w:szCs w:val="20"/>
        </w:rPr>
      </w:pPr>
      <w:r w:rsidRPr="0034793C">
        <w:rPr>
          <w:rFonts w:ascii="Arial" w:hAnsi="Arial" w:cs="Arial"/>
          <w:sz w:val="20"/>
          <w:szCs w:val="20"/>
        </w:rPr>
        <w:t>IČO: 71009191</w:t>
      </w:r>
    </w:p>
    <w:p w14:paraId="60669269" w14:textId="77777777" w:rsidR="007E44D7" w:rsidRPr="0034793C" w:rsidRDefault="0096765E" w:rsidP="005E25FA">
      <w:pPr>
        <w:outlineLvl w:val="0"/>
        <w:rPr>
          <w:rFonts w:ascii="Arial" w:hAnsi="Arial" w:cs="Arial"/>
          <w:sz w:val="20"/>
          <w:szCs w:val="20"/>
        </w:rPr>
      </w:pPr>
      <w:r w:rsidRPr="0034793C">
        <w:rPr>
          <w:rFonts w:ascii="Arial" w:hAnsi="Arial" w:cs="Arial"/>
          <w:sz w:val="20"/>
          <w:szCs w:val="20"/>
        </w:rPr>
        <w:t>DI</w:t>
      </w:r>
      <w:r w:rsidR="007E44D7" w:rsidRPr="0034793C">
        <w:rPr>
          <w:rFonts w:ascii="Arial" w:hAnsi="Arial" w:cs="Arial"/>
          <w:sz w:val="20"/>
          <w:szCs w:val="20"/>
        </w:rPr>
        <w:t>Č:</w:t>
      </w:r>
      <w:r w:rsidRPr="0034793C">
        <w:rPr>
          <w:rFonts w:ascii="Arial" w:hAnsi="Arial" w:cs="Arial"/>
          <w:sz w:val="20"/>
          <w:szCs w:val="20"/>
        </w:rPr>
        <w:t xml:space="preserve"> CZ71009191 (není plátcem DPH)</w:t>
      </w:r>
      <w:r w:rsidR="007E44D7" w:rsidRPr="0034793C">
        <w:rPr>
          <w:rFonts w:ascii="Arial" w:hAnsi="Arial" w:cs="Arial"/>
          <w:sz w:val="20"/>
          <w:szCs w:val="20"/>
        </w:rPr>
        <w:tab/>
      </w:r>
      <w:r w:rsidR="007E44D7" w:rsidRPr="0034793C">
        <w:rPr>
          <w:rFonts w:ascii="Arial" w:hAnsi="Arial" w:cs="Arial"/>
          <w:sz w:val="20"/>
          <w:szCs w:val="20"/>
        </w:rPr>
        <w:tab/>
      </w:r>
      <w:r w:rsidR="007E44D7" w:rsidRPr="0034793C">
        <w:rPr>
          <w:rFonts w:ascii="Arial" w:hAnsi="Arial" w:cs="Arial"/>
          <w:sz w:val="20"/>
          <w:szCs w:val="20"/>
        </w:rPr>
        <w:tab/>
      </w:r>
      <w:r w:rsidR="007E44D7" w:rsidRPr="0034793C">
        <w:rPr>
          <w:rFonts w:ascii="Arial" w:hAnsi="Arial" w:cs="Arial"/>
          <w:sz w:val="20"/>
          <w:szCs w:val="20"/>
        </w:rPr>
        <w:tab/>
        <w:t xml:space="preserve"> </w:t>
      </w:r>
    </w:p>
    <w:p w14:paraId="5A0BBDA7" w14:textId="77777777" w:rsidR="007E44D7" w:rsidRPr="0034793C" w:rsidRDefault="007E44D7" w:rsidP="00A50E42">
      <w:pPr>
        <w:rPr>
          <w:rFonts w:ascii="Arial" w:hAnsi="Arial" w:cs="Arial"/>
          <w:sz w:val="20"/>
          <w:szCs w:val="20"/>
        </w:rPr>
      </w:pPr>
      <w:r w:rsidRPr="0034793C">
        <w:rPr>
          <w:rFonts w:ascii="Arial" w:hAnsi="Arial" w:cs="Arial"/>
          <w:sz w:val="20"/>
          <w:szCs w:val="20"/>
        </w:rPr>
        <w:t>Bankovní spojení:</w:t>
      </w:r>
      <w:r w:rsidR="0096765E" w:rsidRPr="0034793C">
        <w:rPr>
          <w:rFonts w:ascii="Arial" w:hAnsi="Arial" w:cs="Arial"/>
          <w:sz w:val="20"/>
          <w:szCs w:val="20"/>
        </w:rPr>
        <w:t xml:space="preserve"> ČNB, pobočka Brno</w:t>
      </w:r>
      <w:r w:rsidRPr="0034793C">
        <w:rPr>
          <w:rFonts w:ascii="Arial" w:hAnsi="Arial" w:cs="Arial"/>
          <w:sz w:val="20"/>
          <w:szCs w:val="20"/>
        </w:rPr>
        <w:tab/>
      </w:r>
      <w:r w:rsidRPr="0034793C">
        <w:rPr>
          <w:rFonts w:ascii="Arial" w:hAnsi="Arial" w:cs="Arial"/>
          <w:sz w:val="20"/>
          <w:szCs w:val="20"/>
        </w:rPr>
        <w:tab/>
        <w:t xml:space="preserve"> </w:t>
      </w:r>
    </w:p>
    <w:p w14:paraId="0F77A502" w14:textId="77777777" w:rsidR="007E44D7" w:rsidRPr="0034793C" w:rsidRDefault="007E44D7" w:rsidP="00A50E42">
      <w:pPr>
        <w:rPr>
          <w:rFonts w:ascii="Arial" w:hAnsi="Arial" w:cs="Arial"/>
          <w:sz w:val="20"/>
          <w:szCs w:val="20"/>
        </w:rPr>
      </w:pPr>
      <w:r w:rsidRPr="0034793C">
        <w:rPr>
          <w:rFonts w:ascii="Arial" w:hAnsi="Arial" w:cs="Arial"/>
          <w:sz w:val="20"/>
          <w:szCs w:val="20"/>
        </w:rPr>
        <w:t>Číslo účtu:</w:t>
      </w:r>
      <w:r w:rsidR="0096765E" w:rsidRPr="0034793C">
        <w:rPr>
          <w:rFonts w:ascii="Arial" w:hAnsi="Arial" w:cs="Arial"/>
          <w:sz w:val="20"/>
          <w:szCs w:val="20"/>
        </w:rPr>
        <w:t xml:space="preserve"> 45829621/0710</w:t>
      </w:r>
      <w:r w:rsidRPr="0034793C">
        <w:rPr>
          <w:rFonts w:ascii="Arial" w:hAnsi="Arial" w:cs="Arial"/>
          <w:sz w:val="20"/>
          <w:szCs w:val="20"/>
        </w:rPr>
        <w:tab/>
      </w:r>
      <w:r w:rsidRPr="0034793C">
        <w:rPr>
          <w:rFonts w:ascii="Arial" w:hAnsi="Arial" w:cs="Arial"/>
          <w:sz w:val="20"/>
          <w:szCs w:val="20"/>
        </w:rPr>
        <w:tab/>
      </w:r>
      <w:r w:rsidRPr="0034793C">
        <w:rPr>
          <w:rFonts w:ascii="Arial" w:hAnsi="Arial" w:cs="Arial"/>
          <w:sz w:val="20"/>
          <w:szCs w:val="20"/>
        </w:rPr>
        <w:tab/>
        <w:t xml:space="preserve"> </w:t>
      </w:r>
    </w:p>
    <w:p w14:paraId="7C02026F" w14:textId="77777777" w:rsidR="0096765E" w:rsidRPr="0034793C" w:rsidRDefault="0096765E" w:rsidP="00A50E42">
      <w:pPr>
        <w:rPr>
          <w:rFonts w:ascii="Arial" w:hAnsi="Arial" w:cs="Arial"/>
          <w:sz w:val="20"/>
          <w:szCs w:val="20"/>
        </w:rPr>
      </w:pPr>
    </w:p>
    <w:p w14:paraId="74244BD1" w14:textId="77777777" w:rsidR="0096765E" w:rsidRPr="00DB595F" w:rsidRDefault="0096765E" w:rsidP="0096765E">
      <w:pPr>
        <w:rPr>
          <w:rFonts w:ascii="Arial" w:hAnsi="Arial" w:cs="Arial"/>
          <w:i/>
          <w:iCs/>
          <w:sz w:val="20"/>
          <w:szCs w:val="20"/>
        </w:rPr>
      </w:pPr>
      <w:r w:rsidRPr="00DB595F">
        <w:rPr>
          <w:rFonts w:ascii="Arial" w:hAnsi="Arial" w:cs="Arial"/>
          <w:i/>
          <w:sz w:val="20"/>
          <w:szCs w:val="20"/>
        </w:rPr>
        <w:t xml:space="preserve">Organizační složka státu vzniklá </w:t>
      </w:r>
      <w:r w:rsidRPr="00DB595F">
        <w:rPr>
          <w:rFonts w:ascii="Arial" w:hAnsi="Arial" w:cs="Arial"/>
          <w:i/>
          <w:iCs/>
          <w:sz w:val="20"/>
          <w:szCs w:val="20"/>
        </w:rPr>
        <w:t>na základě zákona č. 258/2000 Sb., o ochraně veřejného zdraví a o změně některých souvisejících zákonů, ve znění pozdějších předpisů.</w:t>
      </w:r>
    </w:p>
    <w:p w14:paraId="2F7D758E" w14:textId="77777777" w:rsidR="00807BD1" w:rsidRPr="0034793C" w:rsidRDefault="00807BD1" w:rsidP="00A50E42">
      <w:pPr>
        <w:rPr>
          <w:rFonts w:ascii="Arial" w:hAnsi="Arial" w:cs="Arial"/>
          <w:sz w:val="20"/>
          <w:szCs w:val="20"/>
        </w:rPr>
      </w:pPr>
    </w:p>
    <w:p w14:paraId="7B13A053" w14:textId="644E4D62" w:rsidR="007E44D7" w:rsidRPr="0034793C" w:rsidRDefault="007E44D7" w:rsidP="00A50E42">
      <w:pPr>
        <w:rPr>
          <w:rFonts w:ascii="Arial" w:hAnsi="Arial" w:cs="Arial"/>
          <w:sz w:val="20"/>
          <w:szCs w:val="20"/>
        </w:rPr>
      </w:pPr>
      <w:r w:rsidRPr="0034793C">
        <w:rPr>
          <w:rFonts w:ascii="Arial" w:hAnsi="Arial" w:cs="Arial"/>
          <w:sz w:val="20"/>
          <w:szCs w:val="20"/>
        </w:rPr>
        <w:t>(dále jen „</w:t>
      </w:r>
      <w:r w:rsidR="00FB32DF">
        <w:rPr>
          <w:rFonts w:ascii="Arial" w:hAnsi="Arial" w:cs="Arial"/>
          <w:sz w:val="20"/>
          <w:szCs w:val="20"/>
        </w:rPr>
        <w:t>O</w:t>
      </w:r>
      <w:r w:rsidR="00340ADD" w:rsidRPr="00340ADD">
        <w:rPr>
          <w:rFonts w:ascii="Arial" w:hAnsi="Arial" w:cs="Arial"/>
          <w:sz w:val="20"/>
          <w:szCs w:val="20"/>
        </w:rPr>
        <w:t>bjednatel</w:t>
      </w:r>
      <w:r w:rsidRPr="0034793C">
        <w:rPr>
          <w:rFonts w:ascii="Arial" w:hAnsi="Arial" w:cs="Arial"/>
          <w:sz w:val="20"/>
          <w:szCs w:val="20"/>
        </w:rPr>
        <w:t>“</w:t>
      </w:r>
      <w:r w:rsidR="00D43C50">
        <w:rPr>
          <w:rFonts w:ascii="Arial" w:hAnsi="Arial" w:cs="Arial"/>
          <w:sz w:val="20"/>
          <w:szCs w:val="20"/>
        </w:rPr>
        <w:t xml:space="preserve"> nebo „KHS JmK“</w:t>
      </w:r>
      <w:r w:rsidRPr="0034793C">
        <w:rPr>
          <w:rFonts w:ascii="Arial" w:hAnsi="Arial" w:cs="Arial"/>
          <w:sz w:val="20"/>
          <w:szCs w:val="20"/>
        </w:rPr>
        <w:t>)</w:t>
      </w:r>
    </w:p>
    <w:p w14:paraId="3AFA84E4" w14:textId="77777777" w:rsidR="007E44D7" w:rsidRPr="0034793C" w:rsidRDefault="007E44D7" w:rsidP="00A50E42">
      <w:pPr>
        <w:rPr>
          <w:rFonts w:ascii="Arial" w:hAnsi="Arial" w:cs="Arial"/>
          <w:sz w:val="20"/>
          <w:szCs w:val="20"/>
        </w:rPr>
      </w:pPr>
    </w:p>
    <w:p w14:paraId="37C8F8AB" w14:textId="77777777" w:rsidR="007E44D7" w:rsidRPr="0034793C" w:rsidRDefault="007E44D7" w:rsidP="009B754B">
      <w:pPr>
        <w:ind w:left="567" w:hanging="567"/>
        <w:rPr>
          <w:rFonts w:ascii="Arial" w:hAnsi="Arial" w:cs="Arial"/>
          <w:sz w:val="20"/>
          <w:szCs w:val="20"/>
        </w:rPr>
      </w:pPr>
      <w:r w:rsidRPr="0034793C">
        <w:rPr>
          <w:rFonts w:ascii="Arial" w:hAnsi="Arial" w:cs="Arial"/>
          <w:b/>
          <w:bCs/>
          <w:sz w:val="20"/>
          <w:szCs w:val="20"/>
        </w:rPr>
        <w:t>a</w:t>
      </w:r>
    </w:p>
    <w:p w14:paraId="33F889CB" w14:textId="77777777" w:rsidR="007E44D7" w:rsidRPr="0034793C" w:rsidRDefault="007E44D7" w:rsidP="009B754B">
      <w:pPr>
        <w:ind w:left="567" w:hanging="567"/>
        <w:rPr>
          <w:rFonts w:ascii="Arial" w:hAnsi="Arial" w:cs="Arial"/>
          <w:sz w:val="20"/>
          <w:szCs w:val="20"/>
        </w:rPr>
      </w:pPr>
    </w:p>
    <w:p w14:paraId="60CB0A22" w14:textId="54A410A1" w:rsidR="007E44D7" w:rsidRPr="009140AF" w:rsidRDefault="00C30BA8" w:rsidP="005E25FA">
      <w:pPr>
        <w:ind w:left="567" w:hanging="567"/>
        <w:outlineLvl w:val="0"/>
        <w:rPr>
          <w:rFonts w:ascii="Arial" w:hAnsi="Arial" w:cs="Arial"/>
          <w:b/>
          <w:sz w:val="20"/>
          <w:szCs w:val="20"/>
          <w:highlight w:val="yellow"/>
        </w:rPr>
      </w:pPr>
      <w:r w:rsidRPr="009140AF">
        <w:rPr>
          <w:rFonts w:ascii="Arial" w:hAnsi="Arial" w:cs="Arial"/>
          <w:b/>
          <w:sz w:val="20"/>
          <w:szCs w:val="20"/>
          <w:highlight w:val="yellow"/>
        </w:rPr>
        <w:t>Zhotovitel</w:t>
      </w:r>
      <w:r w:rsidR="007E44D7" w:rsidRPr="009140AF">
        <w:rPr>
          <w:rFonts w:ascii="Arial" w:hAnsi="Arial" w:cs="Arial"/>
          <w:b/>
          <w:sz w:val="20"/>
          <w:szCs w:val="20"/>
          <w:highlight w:val="yellow"/>
        </w:rPr>
        <w:t>:</w:t>
      </w:r>
      <w:r w:rsidR="00807BD1" w:rsidRPr="009140AF">
        <w:rPr>
          <w:rFonts w:ascii="Arial" w:hAnsi="Arial" w:cs="Arial"/>
          <w:b/>
          <w:sz w:val="20"/>
          <w:szCs w:val="20"/>
          <w:highlight w:val="yellow"/>
        </w:rPr>
        <w:t xml:space="preserve"> </w:t>
      </w:r>
    </w:p>
    <w:p w14:paraId="6850AEF0" w14:textId="77777777" w:rsidR="007E44D7" w:rsidRPr="009140AF" w:rsidRDefault="007E44D7" w:rsidP="00B4450B">
      <w:pPr>
        <w:rPr>
          <w:rFonts w:ascii="Arial" w:hAnsi="Arial" w:cs="Arial"/>
          <w:sz w:val="20"/>
          <w:szCs w:val="20"/>
          <w:highlight w:val="yellow"/>
        </w:rPr>
      </w:pPr>
      <w:r w:rsidRPr="009140AF">
        <w:rPr>
          <w:rFonts w:ascii="Arial" w:hAnsi="Arial" w:cs="Arial"/>
          <w:sz w:val="20"/>
          <w:szCs w:val="20"/>
          <w:highlight w:val="yellow"/>
        </w:rPr>
        <w:t>Sídlo:</w:t>
      </w:r>
      <w:r w:rsidR="00807BD1" w:rsidRPr="009140AF">
        <w:rPr>
          <w:rFonts w:ascii="Arial" w:hAnsi="Arial" w:cs="Arial"/>
          <w:sz w:val="20"/>
          <w:szCs w:val="20"/>
          <w:highlight w:val="yellow"/>
        </w:rPr>
        <w:t xml:space="preserve"> </w:t>
      </w:r>
    </w:p>
    <w:p w14:paraId="72DF3C71" w14:textId="2CE5D3C2" w:rsidR="00F273FD" w:rsidRPr="009140AF" w:rsidRDefault="00F273FD" w:rsidP="00F273FD">
      <w:pPr>
        <w:rPr>
          <w:rFonts w:ascii="Arial" w:hAnsi="Arial" w:cs="Arial"/>
          <w:sz w:val="20"/>
          <w:szCs w:val="20"/>
          <w:highlight w:val="yellow"/>
        </w:rPr>
      </w:pPr>
      <w:r w:rsidRPr="009140AF">
        <w:rPr>
          <w:rFonts w:ascii="Arial" w:hAnsi="Arial" w:cs="Arial"/>
          <w:sz w:val="20"/>
          <w:szCs w:val="20"/>
          <w:highlight w:val="yellow"/>
        </w:rPr>
        <w:t xml:space="preserve">Zastoupen ve věcech smluvních: </w:t>
      </w:r>
    </w:p>
    <w:p w14:paraId="7291B8BE" w14:textId="77777777" w:rsidR="00F273FD" w:rsidRPr="009140AF" w:rsidRDefault="00F273FD" w:rsidP="00F273FD">
      <w:pPr>
        <w:rPr>
          <w:rFonts w:ascii="Arial" w:hAnsi="Arial" w:cs="Arial"/>
          <w:sz w:val="20"/>
          <w:szCs w:val="20"/>
          <w:highlight w:val="yellow"/>
        </w:rPr>
      </w:pPr>
      <w:r w:rsidRPr="009140AF">
        <w:rPr>
          <w:rFonts w:ascii="Arial" w:hAnsi="Arial" w:cs="Arial"/>
          <w:sz w:val="20"/>
          <w:szCs w:val="20"/>
          <w:highlight w:val="yellow"/>
        </w:rPr>
        <w:t>Zastoupen ve věcech technických:</w:t>
      </w:r>
    </w:p>
    <w:p w14:paraId="6FD72CFD" w14:textId="77777777" w:rsidR="00F273FD" w:rsidRPr="009140AF" w:rsidRDefault="00F273FD" w:rsidP="00F273FD">
      <w:pPr>
        <w:rPr>
          <w:rFonts w:ascii="Arial" w:hAnsi="Arial" w:cs="Arial"/>
          <w:sz w:val="20"/>
          <w:szCs w:val="20"/>
          <w:highlight w:val="yellow"/>
        </w:rPr>
      </w:pPr>
    </w:p>
    <w:p w14:paraId="5D554118" w14:textId="5B69405E" w:rsidR="00DB595F" w:rsidRPr="009140AF" w:rsidRDefault="007E44D7" w:rsidP="00F273FD">
      <w:pPr>
        <w:rPr>
          <w:rFonts w:ascii="Arial" w:hAnsi="Arial" w:cs="Arial"/>
          <w:sz w:val="20"/>
          <w:szCs w:val="20"/>
          <w:highlight w:val="yellow"/>
        </w:rPr>
      </w:pPr>
      <w:r w:rsidRPr="009140AF">
        <w:rPr>
          <w:rFonts w:ascii="Arial" w:hAnsi="Arial" w:cs="Arial"/>
          <w:sz w:val="20"/>
          <w:szCs w:val="20"/>
          <w:highlight w:val="yellow"/>
        </w:rPr>
        <w:t>IČO:</w:t>
      </w:r>
      <w:r w:rsidR="00807BD1" w:rsidRPr="009140AF">
        <w:rPr>
          <w:rFonts w:ascii="Arial" w:hAnsi="Arial" w:cs="Arial"/>
          <w:sz w:val="20"/>
          <w:szCs w:val="20"/>
          <w:highlight w:val="yellow"/>
        </w:rPr>
        <w:t xml:space="preserve"> </w:t>
      </w:r>
    </w:p>
    <w:p w14:paraId="2AAF182D" w14:textId="77777777" w:rsidR="007E44D7" w:rsidRPr="009140AF" w:rsidRDefault="00807BD1" w:rsidP="00B4450B">
      <w:pPr>
        <w:rPr>
          <w:rFonts w:ascii="Arial" w:hAnsi="Arial" w:cs="Arial"/>
          <w:sz w:val="20"/>
          <w:szCs w:val="20"/>
          <w:highlight w:val="yellow"/>
        </w:rPr>
      </w:pPr>
      <w:r w:rsidRPr="009140AF">
        <w:rPr>
          <w:rFonts w:ascii="Arial" w:hAnsi="Arial" w:cs="Arial"/>
          <w:sz w:val="20"/>
          <w:szCs w:val="20"/>
          <w:highlight w:val="yellow"/>
        </w:rPr>
        <w:t xml:space="preserve">DIČ: </w:t>
      </w:r>
    </w:p>
    <w:p w14:paraId="1A3F43C0" w14:textId="77777777" w:rsidR="00807BD1" w:rsidRPr="009140AF" w:rsidRDefault="007E44D7" w:rsidP="00B4450B">
      <w:pPr>
        <w:rPr>
          <w:rFonts w:ascii="Arial" w:hAnsi="Arial" w:cs="Arial"/>
          <w:sz w:val="20"/>
          <w:szCs w:val="20"/>
          <w:highlight w:val="yellow"/>
        </w:rPr>
      </w:pPr>
      <w:r w:rsidRPr="009140AF">
        <w:rPr>
          <w:rFonts w:ascii="Arial" w:hAnsi="Arial" w:cs="Arial"/>
          <w:sz w:val="20"/>
          <w:szCs w:val="20"/>
          <w:highlight w:val="yellow"/>
        </w:rPr>
        <w:t>Bankovní spojení:</w:t>
      </w:r>
      <w:r w:rsidR="00807BD1" w:rsidRPr="009140AF">
        <w:rPr>
          <w:rFonts w:ascii="Arial" w:hAnsi="Arial" w:cs="Arial"/>
          <w:sz w:val="20"/>
          <w:szCs w:val="20"/>
          <w:highlight w:val="yellow"/>
        </w:rPr>
        <w:t xml:space="preserve"> </w:t>
      </w:r>
    </w:p>
    <w:p w14:paraId="0816E895" w14:textId="77777777" w:rsidR="007E44D7" w:rsidRPr="0034793C" w:rsidRDefault="007E44D7" w:rsidP="00B4450B">
      <w:pPr>
        <w:rPr>
          <w:rFonts w:ascii="Arial" w:hAnsi="Arial" w:cs="Arial"/>
          <w:sz w:val="20"/>
          <w:szCs w:val="20"/>
        </w:rPr>
      </w:pPr>
      <w:r w:rsidRPr="009140AF">
        <w:rPr>
          <w:rFonts w:ascii="Arial" w:hAnsi="Arial" w:cs="Arial"/>
          <w:sz w:val="20"/>
          <w:szCs w:val="20"/>
          <w:highlight w:val="yellow"/>
        </w:rPr>
        <w:t>Číslo účtu:</w:t>
      </w:r>
      <w:r w:rsidR="00807BD1" w:rsidRPr="0034793C">
        <w:rPr>
          <w:rFonts w:ascii="Arial" w:hAnsi="Arial" w:cs="Arial"/>
          <w:sz w:val="20"/>
          <w:szCs w:val="20"/>
        </w:rPr>
        <w:t xml:space="preserve"> </w:t>
      </w:r>
    </w:p>
    <w:p w14:paraId="71E548B5" w14:textId="77777777" w:rsidR="00807BD1" w:rsidRPr="0034793C" w:rsidRDefault="00807BD1" w:rsidP="00B4450B">
      <w:pPr>
        <w:rPr>
          <w:rFonts w:ascii="Arial" w:hAnsi="Arial" w:cs="Arial"/>
          <w:sz w:val="20"/>
          <w:szCs w:val="20"/>
        </w:rPr>
      </w:pPr>
    </w:p>
    <w:p w14:paraId="04234AE2" w14:textId="77777777" w:rsidR="007E44D7" w:rsidRPr="00DB595F" w:rsidRDefault="00807BD1" w:rsidP="00B4450B">
      <w:pPr>
        <w:rPr>
          <w:rFonts w:ascii="Arial" w:hAnsi="Arial" w:cs="Arial"/>
          <w:i/>
          <w:sz w:val="20"/>
          <w:szCs w:val="20"/>
        </w:rPr>
      </w:pPr>
      <w:r w:rsidRPr="0086147C">
        <w:rPr>
          <w:rFonts w:ascii="Arial" w:hAnsi="Arial" w:cs="Arial"/>
          <w:i/>
          <w:sz w:val="20"/>
          <w:szCs w:val="20"/>
          <w:highlight w:val="yellow"/>
        </w:rPr>
        <w:t>Společnost vedena u</w:t>
      </w:r>
      <w:r w:rsidRPr="00DB595F">
        <w:rPr>
          <w:rFonts w:ascii="Arial" w:hAnsi="Arial" w:cs="Arial"/>
          <w:i/>
          <w:sz w:val="20"/>
          <w:szCs w:val="20"/>
        </w:rPr>
        <w:t xml:space="preserve"> </w:t>
      </w:r>
    </w:p>
    <w:p w14:paraId="58FC6EC8" w14:textId="77777777" w:rsidR="0096765E" w:rsidRPr="0034793C" w:rsidRDefault="0096765E" w:rsidP="00B4450B">
      <w:pPr>
        <w:rPr>
          <w:rFonts w:ascii="Arial" w:hAnsi="Arial" w:cs="Arial"/>
          <w:sz w:val="20"/>
          <w:szCs w:val="20"/>
        </w:rPr>
      </w:pPr>
    </w:p>
    <w:p w14:paraId="6732CEB6" w14:textId="0DB99B5F" w:rsidR="007E44D7" w:rsidRPr="0034793C" w:rsidRDefault="007E44D7" w:rsidP="00B4450B">
      <w:pPr>
        <w:ind w:left="567" w:hanging="567"/>
        <w:rPr>
          <w:rFonts w:ascii="Arial" w:hAnsi="Arial" w:cs="Arial"/>
          <w:sz w:val="20"/>
          <w:szCs w:val="20"/>
        </w:rPr>
      </w:pPr>
      <w:r w:rsidRPr="0034793C">
        <w:rPr>
          <w:rFonts w:ascii="Arial" w:hAnsi="Arial" w:cs="Arial"/>
          <w:sz w:val="20"/>
          <w:szCs w:val="20"/>
        </w:rPr>
        <w:t>(dále jen „</w:t>
      </w:r>
      <w:r w:rsidR="00FB32DF">
        <w:rPr>
          <w:rFonts w:ascii="Arial" w:hAnsi="Arial" w:cs="Arial"/>
          <w:sz w:val="20"/>
          <w:szCs w:val="20"/>
        </w:rPr>
        <w:t>Z</w:t>
      </w:r>
      <w:r w:rsidR="00C84892" w:rsidRPr="00C84892">
        <w:rPr>
          <w:rFonts w:ascii="Arial" w:hAnsi="Arial" w:cs="Arial"/>
          <w:sz w:val="20"/>
          <w:szCs w:val="20"/>
        </w:rPr>
        <w:t>hotovitel</w:t>
      </w:r>
      <w:r w:rsidRPr="0034793C">
        <w:rPr>
          <w:rFonts w:ascii="Arial" w:hAnsi="Arial" w:cs="Arial"/>
          <w:sz w:val="20"/>
          <w:szCs w:val="20"/>
        </w:rPr>
        <w:t>“)</w:t>
      </w:r>
    </w:p>
    <w:p w14:paraId="23311714" w14:textId="77777777" w:rsidR="007E44D7" w:rsidRPr="0034793C" w:rsidRDefault="007E44D7" w:rsidP="00387E09">
      <w:pPr>
        <w:ind w:left="567" w:hanging="567"/>
        <w:rPr>
          <w:rFonts w:ascii="Arial" w:hAnsi="Arial" w:cs="Arial"/>
          <w:sz w:val="20"/>
          <w:szCs w:val="20"/>
        </w:rPr>
      </w:pPr>
    </w:p>
    <w:p w14:paraId="79200134" w14:textId="0DB25417" w:rsidR="003E0FEF" w:rsidRPr="00C84892" w:rsidRDefault="00BB6DA9" w:rsidP="00D80C44">
      <w:pPr>
        <w:pStyle w:val="1"/>
        <w:ind w:left="0" w:firstLine="0"/>
        <w:rPr>
          <w:rFonts w:ascii="Arial" w:hAnsi="Arial" w:cs="Arial"/>
          <w:bCs/>
        </w:rPr>
      </w:pPr>
      <w:r w:rsidRPr="00C84892">
        <w:rPr>
          <w:rFonts w:ascii="Arial" w:hAnsi="Arial" w:cs="Arial"/>
          <w:bCs/>
        </w:rPr>
        <w:t xml:space="preserve">uzavírají na základě výsledku </w:t>
      </w:r>
      <w:r w:rsidR="009A0205">
        <w:rPr>
          <w:rFonts w:ascii="Arial" w:hAnsi="Arial" w:cs="Arial"/>
          <w:bCs/>
        </w:rPr>
        <w:t xml:space="preserve">Veřejné zakázky </w:t>
      </w:r>
      <w:r w:rsidRPr="00C84892">
        <w:rPr>
          <w:rFonts w:ascii="Arial" w:hAnsi="Arial" w:cs="Arial"/>
          <w:bCs/>
        </w:rPr>
        <w:t>s názvem „</w:t>
      </w:r>
      <w:r w:rsidR="00A7091B" w:rsidRPr="00A7091B">
        <w:rPr>
          <w:rFonts w:ascii="Arial" w:hAnsi="Arial" w:cs="Arial"/>
          <w:bCs/>
        </w:rPr>
        <w:t>KHS Jihomoravského kraje – rekonstrukce areálu územního pracoviště Břeclav - 2021</w:t>
      </w:r>
      <w:r w:rsidRPr="00C84892">
        <w:rPr>
          <w:rFonts w:ascii="Arial" w:hAnsi="Arial" w:cs="Arial"/>
          <w:bCs/>
        </w:rPr>
        <w:t>“</w:t>
      </w:r>
      <w:r w:rsidR="00690D18">
        <w:rPr>
          <w:rFonts w:ascii="Arial" w:hAnsi="Arial" w:cs="Arial"/>
          <w:bCs/>
        </w:rPr>
        <w:t>,</w:t>
      </w:r>
      <w:r w:rsidRPr="00C84892">
        <w:rPr>
          <w:rFonts w:ascii="Arial" w:hAnsi="Arial" w:cs="Arial"/>
          <w:bCs/>
        </w:rPr>
        <w:t xml:space="preserve"> </w:t>
      </w:r>
      <w:r w:rsidR="00F22551" w:rsidRPr="00F22551">
        <w:rPr>
          <w:rFonts w:ascii="Arial" w:hAnsi="Arial" w:cs="Arial"/>
          <w:bCs/>
        </w:rPr>
        <w:t xml:space="preserve">uveřejněné v elektronickém tržišti Tender arena pod evid. č. </w:t>
      </w:r>
      <w:r w:rsidR="00C23B60" w:rsidRPr="00C23B60">
        <w:rPr>
          <w:rFonts w:ascii="Arial" w:hAnsi="Arial" w:cs="Arial"/>
          <w:bCs/>
        </w:rPr>
        <w:t>VZ0111522</w:t>
      </w:r>
      <w:r w:rsidR="00C23B60" w:rsidRPr="00C23B60">
        <w:rPr>
          <w:rFonts w:ascii="Arial" w:hAnsi="Arial" w:cs="Arial"/>
          <w:bCs/>
        </w:rPr>
        <w:t xml:space="preserve"> </w:t>
      </w:r>
      <w:r w:rsidR="0067116B">
        <w:rPr>
          <w:rFonts w:ascii="Arial" w:hAnsi="Arial" w:cs="Arial"/>
          <w:bCs/>
        </w:rPr>
        <w:t xml:space="preserve">(dále jen </w:t>
      </w:r>
      <w:r w:rsidR="00B9094E">
        <w:rPr>
          <w:rFonts w:ascii="Arial" w:hAnsi="Arial" w:cs="Arial"/>
          <w:bCs/>
        </w:rPr>
        <w:t>„VZ“)</w:t>
      </w:r>
      <w:r w:rsidR="008167CA">
        <w:rPr>
          <w:rFonts w:ascii="Arial" w:hAnsi="Arial" w:cs="Arial"/>
          <w:bCs/>
        </w:rPr>
        <w:t>, jejímž předmětem je realizace investiční akce evidované portálem EDS/SMVS pod id. číslem 135V0650</w:t>
      </w:r>
      <w:r w:rsidR="00500FA1">
        <w:rPr>
          <w:rFonts w:ascii="Arial" w:hAnsi="Arial" w:cs="Arial"/>
          <w:bCs/>
        </w:rPr>
        <w:t>02111</w:t>
      </w:r>
      <w:r w:rsidR="00870D4F">
        <w:rPr>
          <w:rFonts w:ascii="Arial" w:hAnsi="Arial" w:cs="Arial"/>
          <w:bCs/>
        </w:rPr>
        <w:t>,</w:t>
      </w:r>
      <w:r w:rsidR="00B9094E">
        <w:rPr>
          <w:rFonts w:ascii="Arial" w:hAnsi="Arial" w:cs="Arial"/>
          <w:bCs/>
        </w:rPr>
        <w:t xml:space="preserve"> </w:t>
      </w:r>
      <w:r w:rsidRPr="00C84892">
        <w:rPr>
          <w:rFonts w:ascii="Arial" w:hAnsi="Arial" w:cs="Arial"/>
          <w:bCs/>
        </w:rPr>
        <w:t>smlouvu o dílo následujícího znění (dále také „</w:t>
      </w:r>
      <w:r w:rsidR="00500FA1">
        <w:rPr>
          <w:rFonts w:ascii="Arial" w:hAnsi="Arial" w:cs="Arial"/>
          <w:bCs/>
        </w:rPr>
        <w:t>S</w:t>
      </w:r>
      <w:r w:rsidRPr="00C84892">
        <w:rPr>
          <w:rFonts w:ascii="Arial" w:hAnsi="Arial" w:cs="Arial"/>
          <w:bCs/>
        </w:rPr>
        <w:t>mlouva“ nebo „SOD“</w:t>
      </w:r>
      <w:r w:rsidR="00E3153C">
        <w:rPr>
          <w:rFonts w:ascii="Arial" w:hAnsi="Arial" w:cs="Arial"/>
          <w:bCs/>
        </w:rPr>
        <w:t>,</w:t>
      </w:r>
      <w:r w:rsidRPr="00C84892">
        <w:rPr>
          <w:rFonts w:ascii="Arial" w:hAnsi="Arial" w:cs="Arial"/>
          <w:bCs/>
        </w:rPr>
        <w:t xml:space="preserve"> nebo </w:t>
      </w:r>
      <w:r w:rsidR="00B9540F">
        <w:rPr>
          <w:rFonts w:ascii="Arial" w:hAnsi="Arial" w:cs="Arial"/>
          <w:bCs/>
        </w:rPr>
        <w:t>„</w:t>
      </w:r>
      <w:r w:rsidR="00500FA1">
        <w:rPr>
          <w:rFonts w:ascii="Arial" w:hAnsi="Arial" w:cs="Arial"/>
          <w:bCs/>
        </w:rPr>
        <w:t>S</w:t>
      </w:r>
      <w:r w:rsidRPr="00C84892">
        <w:rPr>
          <w:rFonts w:ascii="Arial" w:hAnsi="Arial" w:cs="Arial"/>
          <w:bCs/>
        </w:rPr>
        <w:t>mlouva o dílo“):</w:t>
      </w:r>
    </w:p>
    <w:p w14:paraId="10D4229A" w14:textId="30B40B65" w:rsidR="00BB6DA9" w:rsidRDefault="00BB6DA9" w:rsidP="00D80C44">
      <w:pPr>
        <w:pStyle w:val="1"/>
        <w:ind w:left="0" w:firstLine="0"/>
        <w:rPr>
          <w:rFonts w:ascii="Arial" w:hAnsi="Arial" w:cs="Arial"/>
          <w:b/>
        </w:rPr>
      </w:pPr>
    </w:p>
    <w:p w14:paraId="2E0C178B" w14:textId="77777777" w:rsidR="004E7CA5" w:rsidRDefault="00453E01" w:rsidP="004E7CA5">
      <w:pPr>
        <w:pStyle w:val="1"/>
        <w:spacing w:after="0"/>
        <w:ind w:left="0" w:firstLine="0"/>
        <w:jc w:val="center"/>
        <w:outlineLvl w:val="0"/>
        <w:rPr>
          <w:rFonts w:ascii="Arial" w:hAnsi="Arial" w:cs="Arial"/>
          <w:b/>
        </w:rPr>
      </w:pPr>
      <w:r w:rsidRPr="0034793C">
        <w:rPr>
          <w:rFonts w:ascii="Arial" w:hAnsi="Arial" w:cs="Arial"/>
          <w:b/>
        </w:rPr>
        <w:t>Článek II.</w:t>
      </w:r>
    </w:p>
    <w:p w14:paraId="61C1560E" w14:textId="183B17C8" w:rsidR="00B02FB3" w:rsidRPr="00B02FB3" w:rsidRDefault="00B02FB3" w:rsidP="004E7CA5">
      <w:pPr>
        <w:pStyle w:val="1"/>
        <w:spacing w:before="0" w:after="120"/>
        <w:ind w:left="0" w:firstLine="0"/>
        <w:jc w:val="center"/>
        <w:outlineLvl w:val="0"/>
        <w:rPr>
          <w:rFonts w:ascii="Arial" w:hAnsi="Arial" w:cs="Arial"/>
          <w:b/>
        </w:rPr>
      </w:pPr>
      <w:r w:rsidRPr="00B02FB3">
        <w:rPr>
          <w:rFonts w:ascii="Arial" w:hAnsi="Arial" w:cs="Arial"/>
          <w:b/>
        </w:rPr>
        <w:t>Základní ustanovení</w:t>
      </w:r>
    </w:p>
    <w:p w14:paraId="5996EC08" w14:textId="19F73BB8" w:rsidR="00B514A0" w:rsidRPr="00CF308E" w:rsidRDefault="00B514A0" w:rsidP="00ED0C68">
      <w:pPr>
        <w:pStyle w:val="1"/>
        <w:numPr>
          <w:ilvl w:val="0"/>
          <w:numId w:val="12"/>
        </w:numPr>
        <w:ind w:left="426"/>
        <w:rPr>
          <w:rFonts w:ascii="Arial" w:hAnsi="Arial" w:cs="Arial"/>
          <w:b/>
          <w:bCs/>
          <w:lang w:val="x-none"/>
        </w:rPr>
      </w:pPr>
      <w:r w:rsidRPr="00F83666">
        <w:rPr>
          <w:rFonts w:ascii="Arial" w:hAnsi="Arial" w:cs="Arial"/>
          <w:bCs/>
        </w:rPr>
        <w:t xml:space="preserve">Tato smlouva je uzavírána k zabezpečení veřejných potřeb </w:t>
      </w:r>
      <w:r w:rsidR="00D510A1" w:rsidRPr="00F83666">
        <w:rPr>
          <w:rFonts w:ascii="Arial" w:hAnsi="Arial" w:cs="Arial"/>
          <w:bCs/>
        </w:rPr>
        <w:t>Objednatel</w:t>
      </w:r>
      <w:r w:rsidRPr="00F83666">
        <w:rPr>
          <w:rFonts w:ascii="Arial" w:hAnsi="Arial" w:cs="Arial"/>
          <w:bCs/>
        </w:rPr>
        <w:t>e. Účelem uzavření této smlouvy</w:t>
      </w:r>
      <w:r w:rsidRPr="00B514A0">
        <w:rPr>
          <w:rFonts w:ascii="Arial" w:hAnsi="Arial" w:cs="Arial"/>
          <w:bCs/>
        </w:rPr>
        <w:t xml:space="preserve"> je zajištění akce s názvem </w:t>
      </w:r>
      <w:r w:rsidRPr="00B514A0">
        <w:rPr>
          <w:rFonts w:ascii="Arial" w:hAnsi="Arial" w:cs="Arial"/>
          <w:b/>
          <w:bCs/>
        </w:rPr>
        <w:t>„</w:t>
      </w:r>
      <w:r w:rsidR="00353B29" w:rsidRPr="00A7091B">
        <w:rPr>
          <w:rFonts w:ascii="Arial" w:hAnsi="Arial" w:cs="Arial"/>
          <w:bCs/>
        </w:rPr>
        <w:t xml:space="preserve">KHS </w:t>
      </w:r>
      <w:r w:rsidR="00907CA0">
        <w:rPr>
          <w:rFonts w:ascii="Arial" w:hAnsi="Arial" w:cs="Arial"/>
          <w:bCs/>
        </w:rPr>
        <w:t xml:space="preserve">Jihomoravského kraje </w:t>
      </w:r>
      <w:r w:rsidR="00353B29" w:rsidRPr="00A7091B">
        <w:rPr>
          <w:rFonts w:ascii="Arial" w:hAnsi="Arial" w:cs="Arial"/>
          <w:bCs/>
        </w:rPr>
        <w:t xml:space="preserve">– rekonstrukce areálu územního pracoviště </w:t>
      </w:r>
      <w:r w:rsidR="00353B29" w:rsidRPr="00CF308E">
        <w:rPr>
          <w:rFonts w:ascii="Arial" w:hAnsi="Arial" w:cs="Arial"/>
          <w:bCs/>
        </w:rPr>
        <w:t>Břeclav - 2021</w:t>
      </w:r>
      <w:r w:rsidRPr="00CF308E">
        <w:rPr>
          <w:rFonts w:ascii="Arial" w:hAnsi="Arial" w:cs="Arial"/>
          <w:b/>
          <w:bCs/>
        </w:rPr>
        <w:t xml:space="preserve">“ </w:t>
      </w:r>
      <w:r w:rsidR="00F20BF0" w:rsidRPr="00CF308E">
        <w:rPr>
          <w:rFonts w:ascii="Arial" w:hAnsi="Arial" w:cs="Arial"/>
        </w:rPr>
        <w:t>(dále též „dílo“)</w:t>
      </w:r>
      <w:r w:rsidR="00F20BF0" w:rsidRPr="00CF308E">
        <w:rPr>
          <w:rFonts w:ascii="Arial" w:hAnsi="Arial" w:cs="Arial"/>
          <w:b/>
          <w:bCs/>
        </w:rPr>
        <w:t xml:space="preserve"> </w:t>
      </w:r>
      <w:r w:rsidRPr="00CF308E">
        <w:rPr>
          <w:rFonts w:ascii="Arial" w:hAnsi="Arial" w:cs="Arial"/>
        </w:rPr>
        <w:t xml:space="preserve">zahrnující činnosti a stavební práce dle </w:t>
      </w:r>
      <w:r w:rsidR="00444002" w:rsidRPr="00CF308E">
        <w:rPr>
          <w:rFonts w:ascii="Arial" w:hAnsi="Arial" w:cs="Arial"/>
        </w:rPr>
        <w:t xml:space="preserve">přílohy č. 3 VZ - </w:t>
      </w:r>
      <w:r w:rsidR="00870D4F" w:rsidRPr="00CF308E">
        <w:rPr>
          <w:rFonts w:ascii="Arial" w:hAnsi="Arial" w:cs="Arial"/>
          <w:color w:val="000000" w:themeColor="text1"/>
        </w:rPr>
        <w:t>Soupis stavebních prací, dodávek a služeb s</w:t>
      </w:r>
      <w:r w:rsidR="00870D4F" w:rsidRPr="00CF308E">
        <w:rPr>
          <w:rFonts w:ascii="Calibri" w:hAnsi="Calibri" w:cs="Calibri"/>
          <w:color w:val="000000" w:themeColor="text1"/>
          <w:sz w:val="22"/>
          <w:szCs w:val="22"/>
        </w:rPr>
        <w:t xml:space="preserve"> </w:t>
      </w:r>
      <w:r w:rsidR="00870D4F" w:rsidRPr="00CF308E">
        <w:rPr>
          <w:rFonts w:ascii="Arial" w:hAnsi="Arial" w:cs="Arial"/>
        </w:rPr>
        <w:t>výkazem výměr</w:t>
      </w:r>
      <w:r w:rsidR="00870D4F" w:rsidRPr="00CF308E" w:rsidDel="00870D4F">
        <w:rPr>
          <w:rFonts w:ascii="Arial" w:hAnsi="Arial" w:cs="Arial"/>
        </w:rPr>
        <w:t xml:space="preserve"> </w:t>
      </w:r>
      <w:r w:rsidR="005B6861" w:rsidRPr="00CF308E">
        <w:rPr>
          <w:rFonts w:ascii="Arial" w:hAnsi="Arial" w:cs="Arial"/>
        </w:rPr>
        <w:t>budovy</w:t>
      </w:r>
      <w:r w:rsidRPr="00CF308E">
        <w:rPr>
          <w:rFonts w:ascii="Arial" w:hAnsi="Arial" w:cs="Arial"/>
        </w:rPr>
        <w:t>.</w:t>
      </w:r>
      <w:r w:rsidRPr="00CF308E">
        <w:rPr>
          <w:rFonts w:ascii="Arial" w:hAnsi="Arial" w:cs="Arial"/>
          <w:b/>
          <w:bCs/>
        </w:rPr>
        <w:t xml:space="preserve"> </w:t>
      </w:r>
    </w:p>
    <w:p w14:paraId="0DE9C740" w14:textId="0548D24F" w:rsidR="00B514A0" w:rsidRPr="00F41C25" w:rsidRDefault="00490D2E" w:rsidP="00ED0C68">
      <w:pPr>
        <w:pStyle w:val="1"/>
        <w:numPr>
          <w:ilvl w:val="0"/>
          <w:numId w:val="12"/>
        </w:numPr>
        <w:ind w:left="426"/>
        <w:rPr>
          <w:rFonts w:ascii="Arial" w:hAnsi="Arial" w:cs="Arial"/>
          <w:b/>
          <w:bCs/>
        </w:rPr>
      </w:pPr>
      <w:r w:rsidRPr="00F41C25">
        <w:rPr>
          <w:rFonts w:ascii="Arial" w:hAnsi="Arial" w:cs="Arial"/>
          <w:b/>
          <w:bCs/>
        </w:rPr>
        <w:t>Zhotovitel</w:t>
      </w:r>
      <w:r w:rsidR="00B514A0" w:rsidRPr="00F41C25">
        <w:rPr>
          <w:rFonts w:ascii="Arial" w:hAnsi="Arial" w:cs="Arial"/>
          <w:b/>
          <w:bCs/>
        </w:rPr>
        <w:t xml:space="preserve"> provede dílo v souladu se zadávací dokumentací</w:t>
      </w:r>
      <w:r w:rsidR="00D266C8" w:rsidRPr="00F41C25">
        <w:rPr>
          <w:rFonts w:ascii="Arial" w:hAnsi="Arial" w:cs="Arial"/>
          <w:b/>
          <w:bCs/>
        </w:rPr>
        <w:t xml:space="preserve"> VZ</w:t>
      </w:r>
      <w:r w:rsidR="00B514A0" w:rsidRPr="00F41C25">
        <w:rPr>
          <w:rFonts w:ascii="Arial" w:hAnsi="Arial" w:cs="Arial"/>
          <w:b/>
          <w:bCs/>
        </w:rPr>
        <w:t xml:space="preserve">, </w:t>
      </w:r>
      <w:r w:rsidR="00870D4F" w:rsidRPr="00F41C25">
        <w:rPr>
          <w:rFonts w:ascii="Arial" w:hAnsi="Arial" w:cs="Arial"/>
          <w:b/>
          <w:bCs/>
        </w:rPr>
        <w:t xml:space="preserve">se </w:t>
      </w:r>
      <w:r w:rsidR="00B514A0" w:rsidRPr="00F41C25">
        <w:rPr>
          <w:rFonts w:ascii="Arial" w:hAnsi="Arial" w:cs="Arial"/>
          <w:b/>
          <w:bCs/>
        </w:rPr>
        <w:t xml:space="preserve">svou nabídkou </w:t>
      </w:r>
      <w:r w:rsidR="00D43C50" w:rsidRPr="00F41C25">
        <w:rPr>
          <w:rFonts w:ascii="Arial" w:hAnsi="Arial" w:cs="Arial"/>
          <w:b/>
          <w:bCs/>
        </w:rPr>
        <w:t xml:space="preserve">podanou k </w:t>
      </w:r>
      <w:r w:rsidR="00D266C8" w:rsidRPr="00F41C25">
        <w:rPr>
          <w:rFonts w:ascii="Arial" w:hAnsi="Arial" w:cs="Arial"/>
          <w:b/>
          <w:bCs/>
        </w:rPr>
        <w:t xml:space="preserve">VZ </w:t>
      </w:r>
      <w:r w:rsidR="00B514A0" w:rsidRPr="00F41C25">
        <w:rPr>
          <w:rFonts w:ascii="Arial" w:hAnsi="Arial" w:cs="Arial"/>
          <w:b/>
          <w:bCs/>
        </w:rPr>
        <w:t>a podle přílohy č. 2</w:t>
      </w:r>
      <w:r w:rsidR="00D43C50" w:rsidRPr="00F41C25">
        <w:rPr>
          <w:rFonts w:ascii="Arial" w:hAnsi="Arial" w:cs="Arial"/>
          <w:b/>
          <w:bCs/>
        </w:rPr>
        <w:t xml:space="preserve"> VZ</w:t>
      </w:r>
      <w:r w:rsidR="009F722A" w:rsidRPr="00F41C25">
        <w:rPr>
          <w:rFonts w:ascii="Arial" w:hAnsi="Arial" w:cs="Arial"/>
          <w:b/>
          <w:bCs/>
        </w:rPr>
        <w:t xml:space="preserve"> - </w:t>
      </w:r>
      <w:r w:rsidR="00D43C50" w:rsidRPr="00F41C25">
        <w:rPr>
          <w:rFonts w:ascii="Arial" w:hAnsi="Arial" w:cs="Arial"/>
          <w:b/>
          <w:bCs/>
        </w:rPr>
        <w:t>P</w:t>
      </w:r>
      <w:r w:rsidR="00870D4F" w:rsidRPr="00F41C25">
        <w:rPr>
          <w:rFonts w:ascii="Arial" w:hAnsi="Arial" w:cs="Arial"/>
          <w:b/>
          <w:bCs/>
        </w:rPr>
        <w:t xml:space="preserve">rojektová </w:t>
      </w:r>
      <w:r w:rsidR="00D266C8" w:rsidRPr="00F41C25">
        <w:rPr>
          <w:rFonts w:ascii="Arial" w:hAnsi="Arial" w:cs="Arial"/>
          <w:b/>
          <w:bCs/>
        </w:rPr>
        <w:t>dokumentace</w:t>
      </w:r>
      <w:r w:rsidR="00D43C50" w:rsidRPr="00F41C25">
        <w:rPr>
          <w:rFonts w:ascii="Arial" w:hAnsi="Arial" w:cs="Arial"/>
          <w:b/>
          <w:bCs/>
        </w:rPr>
        <w:t>. Zhotovitel</w:t>
      </w:r>
      <w:r w:rsidR="00B514A0" w:rsidRPr="00F41C25">
        <w:rPr>
          <w:rFonts w:ascii="Arial" w:hAnsi="Arial" w:cs="Arial"/>
          <w:b/>
          <w:bCs/>
        </w:rPr>
        <w:t xml:space="preserve"> provede a předá plně funkční dílo splňující požadavky dané právním řádem za dodržení všech českých technických norem</w:t>
      </w:r>
      <w:r w:rsidR="00870D4F" w:rsidRPr="00F41C25">
        <w:rPr>
          <w:rFonts w:ascii="Arial" w:hAnsi="Arial" w:cs="Arial"/>
          <w:b/>
          <w:bCs/>
        </w:rPr>
        <w:t xml:space="preserve"> dotčených předmětem díla</w:t>
      </w:r>
      <w:r w:rsidR="00B514A0" w:rsidRPr="00F41C25">
        <w:rPr>
          <w:rFonts w:ascii="Arial" w:hAnsi="Arial" w:cs="Arial"/>
          <w:b/>
          <w:bCs/>
        </w:rPr>
        <w:t xml:space="preserve">, a to v rozsahu činností daných </w:t>
      </w:r>
      <w:r w:rsidR="00870D4F" w:rsidRPr="00F41C25">
        <w:rPr>
          <w:rFonts w:ascii="Arial" w:hAnsi="Arial" w:cs="Arial"/>
          <w:b/>
          <w:bCs/>
          <w:color w:val="000000" w:themeColor="text1"/>
        </w:rPr>
        <w:t>Soupisem stavebních prací, dodávek a služeb s</w:t>
      </w:r>
      <w:r w:rsidR="00870D4F" w:rsidRPr="00F41C25">
        <w:rPr>
          <w:rFonts w:ascii="Calibri" w:hAnsi="Calibri" w:cs="Calibri"/>
          <w:color w:val="000000" w:themeColor="text1"/>
          <w:sz w:val="22"/>
          <w:szCs w:val="22"/>
        </w:rPr>
        <w:t xml:space="preserve"> </w:t>
      </w:r>
      <w:r w:rsidR="00B514A0" w:rsidRPr="00F41C25">
        <w:rPr>
          <w:rFonts w:ascii="Arial" w:hAnsi="Arial" w:cs="Arial"/>
          <w:b/>
          <w:bCs/>
          <w:color w:val="000000" w:themeColor="text1"/>
        </w:rPr>
        <w:t>výkazem výměr</w:t>
      </w:r>
      <w:r w:rsidR="00B514A0" w:rsidRPr="00F41C25">
        <w:rPr>
          <w:rFonts w:ascii="Arial" w:hAnsi="Arial" w:cs="Arial"/>
          <w:b/>
          <w:bCs/>
        </w:rPr>
        <w:t xml:space="preserve">. </w:t>
      </w:r>
    </w:p>
    <w:p w14:paraId="5C8D9BA5" w14:textId="77777777" w:rsidR="00B514A0" w:rsidRPr="00B514A0" w:rsidRDefault="00B514A0" w:rsidP="00ED0C68">
      <w:pPr>
        <w:pStyle w:val="1"/>
        <w:numPr>
          <w:ilvl w:val="0"/>
          <w:numId w:val="12"/>
        </w:numPr>
        <w:ind w:left="426"/>
        <w:rPr>
          <w:rFonts w:ascii="Arial" w:hAnsi="Arial" w:cs="Arial"/>
          <w:bCs/>
        </w:rPr>
      </w:pPr>
      <w:r w:rsidRPr="00B514A0">
        <w:rPr>
          <w:rFonts w:ascii="Arial" w:hAnsi="Arial" w:cs="Arial"/>
          <w:bCs/>
        </w:rPr>
        <w:lastRenderedPageBreak/>
        <w:t>Zástupci smluvních stran, podepisující tuto smlouvu prohlašují:</w:t>
      </w:r>
    </w:p>
    <w:p w14:paraId="3F98E807" w14:textId="446189EB" w:rsidR="00B514A0" w:rsidRPr="00B514A0" w:rsidRDefault="00B514A0" w:rsidP="00ED0C68">
      <w:pPr>
        <w:pStyle w:val="1"/>
        <w:numPr>
          <w:ilvl w:val="1"/>
          <w:numId w:val="14"/>
        </w:numPr>
        <w:tabs>
          <w:tab w:val="left" w:pos="851"/>
        </w:tabs>
        <w:ind w:left="851"/>
        <w:rPr>
          <w:rFonts w:ascii="Arial" w:hAnsi="Arial" w:cs="Arial"/>
          <w:bCs/>
        </w:rPr>
      </w:pPr>
      <w:r w:rsidRPr="00B514A0">
        <w:rPr>
          <w:rFonts w:ascii="Arial" w:hAnsi="Arial" w:cs="Arial"/>
          <w:bCs/>
        </w:rPr>
        <w:t>že údaje uvedené v čl. I. této smlouvy (dále jen „identifikační údaje“) a taktéž oprávnění k podnikání jsou v souladu s právní skutečností v době uzavření smlouvy</w:t>
      </w:r>
      <w:r w:rsidR="00193A89">
        <w:rPr>
          <w:rFonts w:ascii="Arial" w:hAnsi="Arial" w:cs="Arial"/>
          <w:bCs/>
        </w:rPr>
        <w:t>,</w:t>
      </w:r>
      <w:r w:rsidRPr="00B514A0">
        <w:rPr>
          <w:rFonts w:ascii="Arial" w:hAnsi="Arial" w:cs="Arial"/>
          <w:bCs/>
        </w:rPr>
        <w:t xml:space="preserve"> </w:t>
      </w:r>
    </w:p>
    <w:p w14:paraId="680A1B46" w14:textId="090C98CF" w:rsidR="00B514A0" w:rsidRPr="00B514A0" w:rsidRDefault="00B514A0" w:rsidP="00ED0C68">
      <w:pPr>
        <w:pStyle w:val="1"/>
        <w:numPr>
          <w:ilvl w:val="1"/>
          <w:numId w:val="14"/>
        </w:numPr>
        <w:tabs>
          <w:tab w:val="left" w:pos="851"/>
        </w:tabs>
        <w:ind w:left="851"/>
        <w:rPr>
          <w:rFonts w:ascii="Arial" w:hAnsi="Arial" w:cs="Arial"/>
          <w:bCs/>
        </w:rPr>
      </w:pPr>
      <w:r w:rsidRPr="00B514A0">
        <w:rPr>
          <w:rFonts w:ascii="Arial" w:hAnsi="Arial" w:cs="Arial"/>
          <w:bCs/>
        </w:rPr>
        <w:t xml:space="preserve">že podle vnitřních předpisů nebo jiného obdobného předpisu či rozhodnutí orgánu jsou oprávněni podepsat tuto smlouvu a k platnosti smlouvy ze strany </w:t>
      </w:r>
      <w:r w:rsidR="00490D2E">
        <w:rPr>
          <w:rFonts w:ascii="Arial" w:hAnsi="Arial" w:cs="Arial"/>
          <w:bCs/>
        </w:rPr>
        <w:t>Zhotovitel</w:t>
      </w:r>
      <w:r w:rsidRPr="00B514A0">
        <w:rPr>
          <w:rFonts w:ascii="Arial" w:hAnsi="Arial" w:cs="Arial"/>
          <w:bCs/>
        </w:rPr>
        <w:t>e není potřeba podpisu jiné osoby či dalšího právního úkonu</w:t>
      </w:r>
      <w:r w:rsidR="00193A89">
        <w:rPr>
          <w:rFonts w:ascii="Arial" w:hAnsi="Arial" w:cs="Arial"/>
          <w:bCs/>
        </w:rPr>
        <w:t>,</w:t>
      </w:r>
    </w:p>
    <w:p w14:paraId="66C53840" w14:textId="434EEF2D" w:rsidR="00B514A0" w:rsidRPr="00B514A0" w:rsidRDefault="00B514A0" w:rsidP="00ED0C68">
      <w:pPr>
        <w:pStyle w:val="1"/>
        <w:numPr>
          <w:ilvl w:val="1"/>
          <w:numId w:val="14"/>
        </w:numPr>
        <w:tabs>
          <w:tab w:val="left" w:pos="851"/>
        </w:tabs>
        <w:ind w:left="851"/>
        <w:rPr>
          <w:rFonts w:ascii="Arial" w:hAnsi="Arial" w:cs="Arial"/>
          <w:bCs/>
        </w:rPr>
      </w:pPr>
      <w:r w:rsidRPr="00B514A0">
        <w:rPr>
          <w:rFonts w:ascii="Arial" w:hAnsi="Arial" w:cs="Arial"/>
          <w:bCs/>
        </w:rPr>
        <w:t xml:space="preserve">že </w:t>
      </w:r>
      <w:r w:rsidR="00490D2E">
        <w:rPr>
          <w:rFonts w:ascii="Arial" w:hAnsi="Arial" w:cs="Arial"/>
          <w:bCs/>
        </w:rPr>
        <w:t>Zhotovitel</w:t>
      </w:r>
      <w:r w:rsidRPr="00B514A0">
        <w:rPr>
          <w:rFonts w:ascii="Arial" w:hAnsi="Arial" w:cs="Arial"/>
          <w:bCs/>
        </w:rPr>
        <w:t xml:space="preserve"> byl vybrán na základě výběrového řízení. </w:t>
      </w:r>
      <w:r w:rsidR="00490D2E">
        <w:rPr>
          <w:rFonts w:ascii="Arial" w:hAnsi="Arial" w:cs="Arial"/>
          <w:bCs/>
        </w:rPr>
        <w:t>Zhotovitel</w:t>
      </w:r>
      <w:r w:rsidRPr="00B514A0">
        <w:rPr>
          <w:rFonts w:ascii="Arial" w:hAnsi="Arial" w:cs="Arial"/>
          <w:bCs/>
        </w:rPr>
        <w:t xml:space="preserve"> je povinen respektovat zadávací podklady zadání této veřejné zakázky a údaje uvedené ve své nabídce.</w:t>
      </w:r>
    </w:p>
    <w:p w14:paraId="370BD7B3" w14:textId="1D5787DA" w:rsidR="00B514A0" w:rsidRPr="00B514A0" w:rsidRDefault="00B514A0" w:rsidP="00ED0C68">
      <w:pPr>
        <w:pStyle w:val="1"/>
        <w:numPr>
          <w:ilvl w:val="0"/>
          <w:numId w:val="12"/>
        </w:numPr>
        <w:ind w:left="426"/>
        <w:rPr>
          <w:rFonts w:ascii="Arial" w:hAnsi="Arial" w:cs="Arial"/>
          <w:bCs/>
        </w:rPr>
      </w:pPr>
      <w:r w:rsidRPr="00B514A0">
        <w:rPr>
          <w:rFonts w:ascii="Arial" w:hAnsi="Arial" w:cs="Arial"/>
          <w:bCs/>
        </w:rPr>
        <w:t xml:space="preserve">Smluvní strany se zavazují, že zástupci smluvních stran, podepisující tuto smlouvu, změny svých identifikačních údajů </w:t>
      </w:r>
      <w:r w:rsidR="00342923" w:rsidRPr="00B514A0">
        <w:rPr>
          <w:rFonts w:ascii="Arial" w:hAnsi="Arial" w:cs="Arial"/>
          <w:bCs/>
        </w:rPr>
        <w:t xml:space="preserve">bez prodlení </w:t>
      </w:r>
      <w:r w:rsidRPr="00B514A0">
        <w:rPr>
          <w:rFonts w:ascii="Arial" w:hAnsi="Arial" w:cs="Arial"/>
          <w:bCs/>
        </w:rPr>
        <w:t xml:space="preserve">písemně oznámí (s ověřeným podpisem) druhé smluvní straně. Písemné oznámení o změně identifikačních údajů, smluvní strana zašle k rukám osoby pověřené zastupováním druhé smluvní strany ve věcech technických. Písemné oznámení o změně zástupce smluvní strany, podepisujícího tuto smlouvu, smluvní strana doloží dokladem o volbě nebo jmenování. V písemném oznámení smluvní strana vždy uvede datum účinnosti oznamované změny. </w:t>
      </w:r>
    </w:p>
    <w:p w14:paraId="5C5ECFCF" w14:textId="3124A887" w:rsidR="00B514A0" w:rsidRPr="00B514A0" w:rsidRDefault="00490D2E" w:rsidP="00ED0C68">
      <w:pPr>
        <w:pStyle w:val="1"/>
        <w:numPr>
          <w:ilvl w:val="0"/>
          <w:numId w:val="12"/>
        </w:numPr>
        <w:ind w:left="426"/>
        <w:rPr>
          <w:rFonts w:ascii="Arial" w:hAnsi="Arial" w:cs="Arial"/>
          <w:bCs/>
        </w:rPr>
      </w:pPr>
      <w:r w:rsidRPr="00752D0E">
        <w:rPr>
          <w:rFonts w:ascii="Arial" w:hAnsi="Arial" w:cs="Arial"/>
          <w:bCs/>
        </w:rPr>
        <w:t>Zhotovitel</w:t>
      </w:r>
      <w:r w:rsidR="00B514A0" w:rsidRPr="00752D0E">
        <w:rPr>
          <w:rFonts w:ascii="Arial" w:hAnsi="Arial" w:cs="Arial"/>
          <w:bCs/>
        </w:rPr>
        <w:t xml:space="preserve"> má a po celou dobu platnosti této smlouvy bude mít sjednánu pojistnou smlouvu pro případ způsobení škody při výkonu předmětu plnění na částku </w:t>
      </w:r>
      <w:r w:rsidR="005411F4" w:rsidRPr="00752D0E">
        <w:rPr>
          <w:rFonts w:ascii="Arial" w:hAnsi="Arial" w:cs="Arial"/>
          <w:bCs/>
        </w:rPr>
        <w:t>min</w:t>
      </w:r>
      <w:r w:rsidR="00342923" w:rsidRPr="00752D0E">
        <w:rPr>
          <w:rFonts w:ascii="Arial" w:hAnsi="Arial" w:cs="Arial"/>
          <w:bCs/>
        </w:rPr>
        <w:t>imálně</w:t>
      </w:r>
      <w:r w:rsidR="005411F4" w:rsidRPr="00752D0E">
        <w:rPr>
          <w:rFonts w:ascii="Arial" w:hAnsi="Arial" w:cs="Arial"/>
          <w:bCs/>
        </w:rPr>
        <w:t xml:space="preserve"> ve výši ceny </w:t>
      </w:r>
      <w:r w:rsidR="00342923" w:rsidRPr="00752D0E">
        <w:rPr>
          <w:rFonts w:ascii="Arial" w:hAnsi="Arial" w:cs="Arial"/>
          <w:bCs/>
        </w:rPr>
        <w:t>d</w:t>
      </w:r>
      <w:r w:rsidR="005411F4" w:rsidRPr="00752D0E">
        <w:rPr>
          <w:rFonts w:ascii="Arial" w:hAnsi="Arial" w:cs="Arial"/>
          <w:bCs/>
        </w:rPr>
        <w:t>íla</w:t>
      </w:r>
      <w:r w:rsidR="00342923" w:rsidRPr="00752D0E">
        <w:rPr>
          <w:rFonts w:ascii="Arial" w:hAnsi="Arial" w:cs="Arial"/>
          <w:bCs/>
        </w:rPr>
        <w:t>,</w:t>
      </w:r>
      <w:r w:rsidR="005411F4" w:rsidRPr="00752D0E">
        <w:rPr>
          <w:rFonts w:ascii="Arial" w:hAnsi="Arial" w:cs="Arial"/>
          <w:bCs/>
        </w:rPr>
        <w:t xml:space="preserve"> </w:t>
      </w:r>
      <w:r w:rsidR="000C2635" w:rsidRPr="00752D0E">
        <w:rPr>
          <w:rFonts w:ascii="Arial" w:hAnsi="Arial" w:cs="Arial"/>
          <w:bCs/>
        </w:rPr>
        <w:t>s</w:t>
      </w:r>
      <w:r w:rsidR="00AC56E3" w:rsidRPr="00752D0E">
        <w:rPr>
          <w:rFonts w:ascii="Arial" w:hAnsi="Arial" w:cs="Arial"/>
          <w:bCs/>
        </w:rPr>
        <w:t> </w:t>
      </w:r>
      <w:r w:rsidR="000C2635" w:rsidRPr="00752D0E">
        <w:rPr>
          <w:rFonts w:ascii="Arial" w:hAnsi="Arial" w:cs="Arial"/>
          <w:bCs/>
        </w:rPr>
        <w:t>rozsahe</w:t>
      </w:r>
      <w:r w:rsidR="00AC56E3" w:rsidRPr="00752D0E">
        <w:rPr>
          <w:rFonts w:ascii="Arial" w:hAnsi="Arial" w:cs="Arial"/>
          <w:bCs/>
        </w:rPr>
        <w:t xml:space="preserve">m krytí alespoň stavebně-montážní „All-risks“ a rizika FLEXA do plné výše ceny </w:t>
      </w:r>
      <w:r w:rsidR="00342923" w:rsidRPr="00752D0E">
        <w:rPr>
          <w:rFonts w:ascii="Arial" w:hAnsi="Arial" w:cs="Arial"/>
          <w:bCs/>
        </w:rPr>
        <w:t>d</w:t>
      </w:r>
      <w:r w:rsidR="00AC56E3" w:rsidRPr="00752D0E">
        <w:rPr>
          <w:rFonts w:ascii="Arial" w:hAnsi="Arial" w:cs="Arial"/>
          <w:bCs/>
        </w:rPr>
        <w:t>íla</w:t>
      </w:r>
      <w:r w:rsidR="00342923" w:rsidRPr="00752D0E">
        <w:rPr>
          <w:rFonts w:ascii="Arial" w:hAnsi="Arial" w:cs="Arial"/>
          <w:bCs/>
        </w:rPr>
        <w:t>,</w:t>
      </w:r>
      <w:r w:rsidR="00AC56E3" w:rsidRPr="00752D0E">
        <w:rPr>
          <w:rFonts w:ascii="Arial" w:hAnsi="Arial" w:cs="Arial"/>
          <w:bCs/>
        </w:rPr>
        <w:t xml:space="preserve"> </w:t>
      </w:r>
      <w:r w:rsidR="00B514A0" w:rsidRPr="00752D0E">
        <w:rPr>
          <w:rFonts w:ascii="Arial" w:hAnsi="Arial" w:cs="Arial"/>
          <w:bCs/>
        </w:rPr>
        <w:t>a je povinen ji udržovat po</w:t>
      </w:r>
      <w:r w:rsidR="00B514A0" w:rsidRPr="00B514A0">
        <w:rPr>
          <w:rFonts w:ascii="Arial" w:hAnsi="Arial" w:cs="Arial"/>
          <w:bCs/>
        </w:rPr>
        <w:t xml:space="preserve"> celou dobu realizace díla dle této smlouvy. Náklady na pojištění nese </w:t>
      </w:r>
      <w:r>
        <w:rPr>
          <w:rFonts w:ascii="Arial" w:hAnsi="Arial" w:cs="Arial"/>
          <w:bCs/>
        </w:rPr>
        <w:t>Zhotovitel</w:t>
      </w:r>
      <w:r w:rsidR="00B514A0" w:rsidRPr="00B514A0">
        <w:rPr>
          <w:rFonts w:ascii="Arial" w:hAnsi="Arial" w:cs="Arial"/>
          <w:bCs/>
        </w:rPr>
        <w:t>.</w:t>
      </w:r>
    </w:p>
    <w:p w14:paraId="35078F56" w14:textId="5C570325" w:rsidR="00597C95" w:rsidRPr="00597C95" w:rsidRDefault="00597C95" w:rsidP="00ED0C68">
      <w:pPr>
        <w:pStyle w:val="1"/>
        <w:numPr>
          <w:ilvl w:val="0"/>
          <w:numId w:val="12"/>
        </w:numPr>
        <w:tabs>
          <w:tab w:val="clear" w:pos="720"/>
          <w:tab w:val="num" w:pos="1134"/>
        </w:tabs>
        <w:ind w:left="426"/>
        <w:rPr>
          <w:rFonts w:ascii="Arial" w:hAnsi="Arial" w:cs="Arial"/>
          <w:bCs/>
        </w:rPr>
      </w:pPr>
      <w:r w:rsidRPr="00597C95">
        <w:rPr>
          <w:rFonts w:ascii="Arial" w:hAnsi="Arial" w:cs="Arial"/>
          <w:bCs/>
        </w:rPr>
        <w:t xml:space="preserve">Zhotovitel si je vědom všech svých práv a povinností vyplývajících ze Smlouvy a v této souvislosti výslovně </w:t>
      </w:r>
      <w:r w:rsidR="00342923">
        <w:rPr>
          <w:rFonts w:ascii="Arial" w:hAnsi="Arial" w:cs="Arial"/>
          <w:bCs/>
        </w:rPr>
        <w:t>po</w:t>
      </w:r>
      <w:r w:rsidRPr="00597C95">
        <w:rPr>
          <w:rFonts w:ascii="Arial" w:hAnsi="Arial" w:cs="Arial"/>
          <w:bCs/>
        </w:rPr>
        <w:t>tvrzuje, že</w:t>
      </w:r>
      <w:r w:rsidR="00342923">
        <w:rPr>
          <w:rFonts w:ascii="Arial" w:hAnsi="Arial" w:cs="Arial"/>
          <w:bCs/>
        </w:rPr>
        <w:t>:</w:t>
      </w:r>
    </w:p>
    <w:p w14:paraId="7E12B699" w14:textId="77777777" w:rsidR="00597C95" w:rsidRPr="00597C95" w:rsidRDefault="00597C95" w:rsidP="00752D0E">
      <w:pPr>
        <w:pStyle w:val="1"/>
        <w:numPr>
          <w:ilvl w:val="0"/>
          <w:numId w:val="44"/>
        </w:numPr>
        <w:ind w:left="851"/>
        <w:rPr>
          <w:rFonts w:ascii="Arial" w:hAnsi="Arial" w:cs="Arial"/>
          <w:bCs/>
        </w:rPr>
      </w:pPr>
      <w:r w:rsidRPr="00597C95">
        <w:rPr>
          <w:rFonts w:ascii="Arial" w:hAnsi="Arial" w:cs="Arial"/>
          <w:bCs/>
        </w:rPr>
        <w:t xml:space="preserve">disponuje příslušnými znalostmi a odborností, </w:t>
      </w:r>
    </w:p>
    <w:p w14:paraId="2EF3FC0D" w14:textId="77777777" w:rsidR="00597C95" w:rsidRPr="00597C95" w:rsidRDefault="00597C95" w:rsidP="00752D0E">
      <w:pPr>
        <w:pStyle w:val="1"/>
        <w:numPr>
          <w:ilvl w:val="0"/>
          <w:numId w:val="44"/>
        </w:numPr>
        <w:ind w:left="851"/>
        <w:rPr>
          <w:rFonts w:ascii="Arial" w:hAnsi="Arial" w:cs="Arial"/>
          <w:bCs/>
        </w:rPr>
      </w:pPr>
      <w:r w:rsidRPr="00597C95">
        <w:rPr>
          <w:rFonts w:ascii="Arial" w:hAnsi="Arial" w:cs="Arial"/>
          <w:bCs/>
        </w:rPr>
        <w:t>bude jednat s potřebnou pečlivostí,</w:t>
      </w:r>
    </w:p>
    <w:p w14:paraId="61194AEC" w14:textId="1120808E" w:rsidR="00597C95" w:rsidRPr="00597C95" w:rsidRDefault="00597C95" w:rsidP="00752D0E">
      <w:pPr>
        <w:pStyle w:val="1"/>
        <w:numPr>
          <w:ilvl w:val="0"/>
          <w:numId w:val="44"/>
        </w:numPr>
        <w:ind w:left="851"/>
        <w:rPr>
          <w:rFonts w:ascii="Arial" w:hAnsi="Arial" w:cs="Arial"/>
          <w:bCs/>
        </w:rPr>
      </w:pPr>
      <w:r w:rsidRPr="00597C95">
        <w:rPr>
          <w:rFonts w:ascii="Arial" w:hAnsi="Arial" w:cs="Arial"/>
          <w:bCs/>
        </w:rPr>
        <w:t>má s plněním závazků co do obsahu i rozsahu obdobných těm, které jsou Smlouvou sjednány, dostatečné předchozí zkušenosti,</w:t>
      </w:r>
    </w:p>
    <w:p w14:paraId="225C3586" w14:textId="183DC491" w:rsidR="00597C95" w:rsidRPr="00597C95" w:rsidRDefault="00597C95" w:rsidP="00752D0E">
      <w:pPr>
        <w:pStyle w:val="1"/>
        <w:numPr>
          <w:ilvl w:val="0"/>
          <w:numId w:val="44"/>
        </w:numPr>
        <w:ind w:left="851"/>
        <w:rPr>
          <w:rFonts w:ascii="Arial" w:hAnsi="Arial" w:cs="Arial"/>
          <w:bCs/>
        </w:rPr>
      </w:pPr>
      <w:r w:rsidRPr="00597C95">
        <w:rPr>
          <w:rFonts w:ascii="Arial" w:hAnsi="Arial" w:cs="Arial"/>
          <w:bCs/>
        </w:rPr>
        <w:t xml:space="preserve">přijímá Objednatele jako slabší </w:t>
      </w:r>
      <w:r w:rsidR="00193A89">
        <w:rPr>
          <w:rFonts w:ascii="Arial" w:hAnsi="Arial" w:cs="Arial"/>
          <w:bCs/>
        </w:rPr>
        <w:t>s</w:t>
      </w:r>
      <w:r w:rsidRPr="00597C95">
        <w:rPr>
          <w:rFonts w:ascii="Arial" w:hAnsi="Arial" w:cs="Arial"/>
          <w:bCs/>
        </w:rPr>
        <w:t xml:space="preserve">mluvní stranu, jelikož tento znalostmi, odborností, schopnostmi ani zkušenostmi nezbytnými pro provedení </w:t>
      </w:r>
      <w:r w:rsidR="00342923">
        <w:rPr>
          <w:rFonts w:ascii="Arial" w:hAnsi="Arial" w:cs="Arial"/>
          <w:bCs/>
        </w:rPr>
        <w:t>d</w:t>
      </w:r>
      <w:r w:rsidRPr="00597C95">
        <w:rPr>
          <w:rFonts w:ascii="Arial" w:hAnsi="Arial" w:cs="Arial"/>
          <w:bCs/>
        </w:rPr>
        <w:t xml:space="preserve">íla nedisponuje.  </w:t>
      </w:r>
    </w:p>
    <w:p w14:paraId="6B086CA1" w14:textId="32E34416" w:rsidR="0029461B" w:rsidRPr="0029461B" w:rsidRDefault="0029461B" w:rsidP="00FA4326">
      <w:pPr>
        <w:pStyle w:val="Odstavecseseznamem"/>
        <w:numPr>
          <w:ilvl w:val="0"/>
          <w:numId w:val="12"/>
        </w:numPr>
        <w:tabs>
          <w:tab w:val="clear" w:pos="720"/>
          <w:tab w:val="num" w:pos="426"/>
        </w:tabs>
        <w:ind w:left="426"/>
        <w:rPr>
          <w:rFonts w:ascii="Arial" w:hAnsi="Arial" w:cs="Arial"/>
          <w:bCs/>
          <w:sz w:val="20"/>
          <w:szCs w:val="20"/>
        </w:rPr>
      </w:pPr>
      <w:r w:rsidRPr="0029461B">
        <w:rPr>
          <w:rFonts w:ascii="Arial" w:hAnsi="Arial" w:cs="Arial"/>
          <w:bCs/>
          <w:sz w:val="20"/>
          <w:szCs w:val="20"/>
        </w:rPr>
        <w:t xml:space="preserve">Objednatel před uzavřením Smlouvy poskytl Zhotoviteli dokumentaci a údaje, které jsou významné pro řádné provádění </w:t>
      </w:r>
      <w:r w:rsidR="00342923">
        <w:rPr>
          <w:rFonts w:ascii="Arial" w:hAnsi="Arial" w:cs="Arial"/>
          <w:bCs/>
          <w:sz w:val="20"/>
          <w:szCs w:val="20"/>
        </w:rPr>
        <w:t>d</w:t>
      </w:r>
      <w:r w:rsidRPr="0029461B">
        <w:rPr>
          <w:rFonts w:ascii="Arial" w:hAnsi="Arial" w:cs="Arial"/>
          <w:bCs/>
          <w:sz w:val="20"/>
          <w:szCs w:val="20"/>
        </w:rPr>
        <w:t xml:space="preserve">íla. Taktéž umožnil Zhotoviteli před uzavřením Smlouvy prohlídku místa provedení </w:t>
      </w:r>
      <w:r w:rsidR="00342923">
        <w:rPr>
          <w:rFonts w:ascii="Arial" w:hAnsi="Arial" w:cs="Arial"/>
          <w:bCs/>
          <w:sz w:val="20"/>
          <w:szCs w:val="20"/>
        </w:rPr>
        <w:t>d</w:t>
      </w:r>
      <w:r w:rsidRPr="0029461B">
        <w:rPr>
          <w:rFonts w:ascii="Arial" w:hAnsi="Arial" w:cs="Arial"/>
          <w:bCs/>
          <w:sz w:val="20"/>
          <w:szCs w:val="20"/>
        </w:rPr>
        <w:t xml:space="preserve">íla. Zhotovitel prohlašuje, že se s dokumentací a údaji seznámil, že prověřil místo provedení </w:t>
      </w:r>
      <w:r w:rsidR="00342923">
        <w:rPr>
          <w:rFonts w:ascii="Arial" w:hAnsi="Arial" w:cs="Arial"/>
          <w:bCs/>
          <w:sz w:val="20"/>
          <w:szCs w:val="20"/>
        </w:rPr>
        <w:t>d</w:t>
      </w:r>
      <w:r w:rsidRPr="0029461B">
        <w:rPr>
          <w:rFonts w:ascii="Arial" w:hAnsi="Arial" w:cs="Arial"/>
          <w:bCs/>
          <w:sz w:val="20"/>
          <w:szCs w:val="20"/>
        </w:rPr>
        <w:t xml:space="preserve">íla i jeho okolí. V této souvislosti Zhotovitel prohlašuje, že získal veškeré informace potřebné pro to, aby kvalifikovaně a přesně prověřil, že je </w:t>
      </w:r>
      <w:r w:rsidR="00342923">
        <w:rPr>
          <w:rFonts w:ascii="Arial" w:hAnsi="Arial" w:cs="Arial"/>
          <w:bCs/>
          <w:sz w:val="20"/>
          <w:szCs w:val="20"/>
        </w:rPr>
        <w:t>d</w:t>
      </w:r>
      <w:r w:rsidRPr="0029461B">
        <w:rPr>
          <w:rFonts w:ascii="Arial" w:hAnsi="Arial" w:cs="Arial"/>
          <w:bCs/>
          <w:sz w:val="20"/>
          <w:szCs w:val="20"/>
        </w:rPr>
        <w:t xml:space="preserve">ílo schopen řádně a včas provést, a stanovil cenu </w:t>
      </w:r>
      <w:r w:rsidR="00342923">
        <w:rPr>
          <w:rFonts w:ascii="Arial" w:hAnsi="Arial" w:cs="Arial"/>
          <w:bCs/>
          <w:sz w:val="20"/>
          <w:szCs w:val="20"/>
        </w:rPr>
        <w:t>d</w:t>
      </w:r>
      <w:r w:rsidRPr="0029461B">
        <w:rPr>
          <w:rFonts w:ascii="Arial" w:hAnsi="Arial" w:cs="Arial"/>
          <w:bCs/>
          <w:sz w:val="20"/>
          <w:szCs w:val="20"/>
        </w:rPr>
        <w:t>íla.</w:t>
      </w:r>
    </w:p>
    <w:p w14:paraId="73983896" w14:textId="685DF538" w:rsidR="00B514A0" w:rsidRPr="00123AE7" w:rsidRDefault="00B514A0" w:rsidP="005B3862">
      <w:pPr>
        <w:pStyle w:val="1"/>
        <w:numPr>
          <w:ilvl w:val="0"/>
          <w:numId w:val="12"/>
        </w:numPr>
        <w:ind w:left="426"/>
        <w:rPr>
          <w:rFonts w:ascii="Arial" w:hAnsi="Arial" w:cs="Arial"/>
          <w:bCs/>
        </w:rPr>
      </w:pPr>
      <w:r w:rsidRPr="00123AE7">
        <w:rPr>
          <w:rFonts w:ascii="Arial" w:hAnsi="Arial" w:cs="Arial"/>
          <w:bCs/>
        </w:rPr>
        <w:t xml:space="preserve">Součástí této </w:t>
      </w:r>
      <w:r w:rsidR="00752D0E" w:rsidRPr="00123AE7">
        <w:rPr>
          <w:rFonts w:ascii="Arial" w:hAnsi="Arial" w:cs="Arial"/>
          <w:bCs/>
        </w:rPr>
        <w:t>S</w:t>
      </w:r>
      <w:r w:rsidRPr="00123AE7">
        <w:rPr>
          <w:rFonts w:ascii="Arial" w:hAnsi="Arial" w:cs="Arial"/>
          <w:bCs/>
        </w:rPr>
        <w:t xml:space="preserve">mlouvy </w:t>
      </w:r>
      <w:r w:rsidR="00DD3532" w:rsidRPr="00123AE7">
        <w:rPr>
          <w:rFonts w:ascii="Arial" w:hAnsi="Arial" w:cs="Arial"/>
          <w:bCs/>
        </w:rPr>
        <w:t xml:space="preserve">je </w:t>
      </w:r>
      <w:r w:rsidRPr="00123AE7">
        <w:rPr>
          <w:rFonts w:ascii="Arial" w:hAnsi="Arial" w:cs="Arial"/>
          <w:bCs/>
        </w:rPr>
        <w:t xml:space="preserve">nabídka </w:t>
      </w:r>
      <w:r w:rsidR="00490D2E" w:rsidRPr="00123AE7">
        <w:rPr>
          <w:rFonts w:ascii="Arial" w:hAnsi="Arial" w:cs="Arial"/>
          <w:bCs/>
        </w:rPr>
        <w:t>Zhotovitel</w:t>
      </w:r>
      <w:r w:rsidRPr="00123AE7">
        <w:rPr>
          <w:rFonts w:ascii="Arial" w:hAnsi="Arial" w:cs="Arial"/>
          <w:bCs/>
        </w:rPr>
        <w:t>e podaná v rámci</w:t>
      </w:r>
      <w:r w:rsidR="00342923" w:rsidRPr="00123AE7">
        <w:rPr>
          <w:rFonts w:ascii="Arial" w:hAnsi="Arial" w:cs="Arial"/>
          <w:bCs/>
        </w:rPr>
        <w:t xml:space="preserve"> veřejné zakázky</w:t>
      </w:r>
      <w:r w:rsidR="00752D0E" w:rsidRPr="00123AE7">
        <w:rPr>
          <w:rFonts w:ascii="Arial" w:hAnsi="Arial" w:cs="Arial"/>
          <w:bCs/>
        </w:rPr>
        <w:t xml:space="preserve"> specifikov</w:t>
      </w:r>
      <w:r w:rsidR="00DD3532" w:rsidRPr="00123AE7">
        <w:rPr>
          <w:rFonts w:ascii="Arial" w:hAnsi="Arial" w:cs="Arial"/>
          <w:bCs/>
        </w:rPr>
        <w:t>a</w:t>
      </w:r>
      <w:r w:rsidR="00752D0E" w:rsidRPr="00123AE7">
        <w:rPr>
          <w:rFonts w:ascii="Arial" w:hAnsi="Arial" w:cs="Arial"/>
          <w:bCs/>
        </w:rPr>
        <w:t>n</w:t>
      </w:r>
      <w:r w:rsidR="00DD3532" w:rsidRPr="00123AE7">
        <w:rPr>
          <w:rFonts w:ascii="Arial" w:hAnsi="Arial" w:cs="Arial"/>
          <w:bCs/>
        </w:rPr>
        <w:t>á</w:t>
      </w:r>
      <w:r w:rsidR="00752D0E" w:rsidRPr="00123AE7">
        <w:rPr>
          <w:rFonts w:ascii="Arial" w:hAnsi="Arial" w:cs="Arial"/>
          <w:bCs/>
        </w:rPr>
        <w:t xml:space="preserve"> v Příloze č.1, č.2 a č.3 této Smlouvy</w:t>
      </w:r>
      <w:r w:rsidRPr="00123AE7">
        <w:rPr>
          <w:rFonts w:ascii="Arial" w:hAnsi="Arial" w:cs="Arial"/>
          <w:bCs/>
        </w:rPr>
        <w:t>.</w:t>
      </w:r>
    </w:p>
    <w:p w14:paraId="31BFC86E" w14:textId="0A2F19A6" w:rsidR="00B514A0" w:rsidRPr="00B514A0" w:rsidRDefault="00490D2E" w:rsidP="005B3862">
      <w:pPr>
        <w:pStyle w:val="1"/>
        <w:numPr>
          <w:ilvl w:val="0"/>
          <w:numId w:val="12"/>
        </w:numPr>
        <w:ind w:left="426"/>
        <w:rPr>
          <w:rFonts w:ascii="Arial" w:hAnsi="Arial" w:cs="Arial"/>
          <w:bCs/>
        </w:rPr>
      </w:pPr>
      <w:r>
        <w:rPr>
          <w:rFonts w:ascii="Arial" w:hAnsi="Arial" w:cs="Arial"/>
          <w:bCs/>
        </w:rPr>
        <w:t>Zhotovitel</w:t>
      </w:r>
      <w:r w:rsidR="00B514A0" w:rsidRPr="00B514A0">
        <w:rPr>
          <w:rFonts w:ascii="Arial" w:hAnsi="Arial" w:cs="Arial"/>
          <w:bCs/>
        </w:rPr>
        <w:t xml:space="preserve"> se zavazuje zajistit povinnosti vymezené v této Smlouvě. </w:t>
      </w:r>
    </w:p>
    <w:p w14:paraId="16419959" w14:textId="77777777" w:rsidR="00375997" w:rsidRPr="00B514A0" w:rsidRDefault="00375997" w:rsidP="00D80C44">
      <w:pPr>
        <w:pStyle w:val="1"/>
        <w:ind w:left="0" w:firstLine="0"/>
        <w:rPr>
          <w:rFonts w:ascii="Arial" w:hAnsi="Arial" w:cs="Arial"/>
          <w:bCs/>
        </w:rPr>
      </w:pPr>
    </w:p>
    <w:p w14:paraId="4D395EE9" w14:textId="596A464F" w:rsidR="007E44D7" w:rsidRPr="0034793C" w:rsidRDefault="007E44D7" w:rsidP="005E25FA">
      <w:pPr>
        <w:pStyle w:val="1"/>
        <w:spacing w:after="0"/>
        <w:ind w:left="0" w:firstLine="0"/>
        <w:jc w:val="center"/>
        <w:outlineLvl w:val="0"/>
        <w:rPr>
          <w:rFonts w:ascii="Arial" w:hAnsi="Arial" w:cs="Arial"/>
          <w:b/>
        </w:rPr>
      </w:pPr>
      <w:r w:rsidRPr="0034793C">
        <w:rPr>
          <w:rFonts w:ascii="Arial" w:hAnsi="Arial" w:cs="Arial"/>
          <w:b/>
        </w:rPr>
        <w:t>Článek II</w:t>
      </w:r>
      <w:r w:rsidR="00B02FB3">
        <w:rPr>
          <w:rFonts w:ascii="Arial" w:hAnsi="Arial" w:cs="Arial"/>
          <w:b/>
        </w:rPr>
        <w:t>I</w:t>
      </w:r>
      <w:r w:rsidRPr="0034793C">
        <w:rPr>
          <w:rFonts w:ascii="Arial" w:hAnsi="Arial" w:cs="Arial"/>
          <w:b/>
        </w:rPr>
        <w:t>.</w:t>
      </w:r>
    </w:p>
    <w:p w14:paraId="2CFAEB02" w14:textId="085CA427" w:rsidR="007E44D7" w:rsidRPr="0034793C" w:rsidRDefault="007E44D7" w:rsidP="00793ED7">
      <w:pPr>
        <w:pStyle w:val="1"/>
        <w:spacing w:before="0" w:after="120"/>
        <w:ind w:left="0" w:firstLine="0"/>
        <w:jc w:val="center"/>
        <w:rPr>
          <w:rFonts w:ascii="Arial" w:hAnsi="Arial" w:cs="Arial"/>
          <w:b/>
        </w:rPr>
      </w:pPr>
      <w:r w:rsidRPr="0034793C">
        <w:rPr>
          <w:rFonts w:ascii="Arial" w:hAnsi="Arial" w:cs="Arial"/>
          <w:b/>
        </w:rPr>
        <w:t>Předmět smlouvy</w:t>
      </w:r>
    </w:p>
    <w:p w14:paraId="391FA02E" w14:textId="2B3D1F33" w:rsidR="00916C55" w:rsidRDefault="00490D2E" w:rsidP="00D72442">
      <w:pPr>
        <w:pStyle w:val="1"/>
        <w:numPr>
          <w:ilvl w:val="0"/>
          <w:numId w:val="16"/>
        </w:numPr>
        <w:tabs>
          <w:tab w:val="clear" w:pos="720"/>
        </w:tabs>
        <w:ind w:left="426" w:hanging="426"/>
        <w:rPr>
          <w:rFonts w:ascii="Arial" w:hAnsi="Arial" w:cs="Arial"/>
        </w:rPr>
      </w:pPr>
      <w:r>
        <w:rPr>
          <w:rFonts w:ascii="Arial" w:hAnsi="Arial" w:cs="Arial"/>
        </w:rPr>
        <w:t>Zhotovitel</w:t>
      </w:r>
      <w:r w:rsidR="00916C55" w:rsidRPr="00916C55">
        <w:rPr>
          <w:rFonts w:ascii="Arial" w:hAnsi="Arial" w:cs="Arial"/>
        </w:rPr>
        <w:t xml:space="preserve"> se zavazuje k provedení </w:t>
      </w:r>
      <w:r w:rsidR="00DD3532">
        <w:rPr>
          <w:rFonts w:ascii="Arial" w:hAnsi="Arial" w:cs="Arial"/>
        </w:rPr>
        <w:t xml:space="preserve">předmětu veřejné </w:t>
      </w:r>
      <w:r w:rsidR="00916C55" w:rsidRPr="00916C55">
        <w:rPr>
          <w:rFonts w:ascii="Arial" w:hAnsi="Arial" w:cs="Arial"/>
        </w:rPr>
        <w:t>zakázky</w:t>
      </w:r>
      <w:r w:rsidR="00DD3532">
        <w:rPr>
          <w:rFonts w:ascii="Arial" w:hAnsi="Arial" w:cs="Arial"/>
        </w:rPr>
        <w:t xml:space="preserve"> s názvem</w:t>
      </w:r>
      <w:r w:rsidR="00916C55" w:rsidRPr="00916C55">
        <w:rPr>
          <w:rFonts w:ascii="Arial" w:hAnsi="Arial" w:cs="Arial"/>
        </w:rPr>
        <w:t xml:space="preserve"> </w:t>
      </w:r>
      <w:r w:rsidR="00916C55" w:rsidRPr="00916C55">
        <w:rPr>
          <w:rFonts w:ascii="Arial" w:hAnsi="Arial" w:cs="Arial"/>
          <w:b/>
        </w:rPr>
        <w:t>„</w:t>
      </w:r>
      <w:r w:rsidR="00353B29" w:rsidRPr="00A7091B">
        <w:rPr>
          <w:rFonts w:ascii="Arial" w:hAnsi="Arial" w:cs="Arial"/>
          <w:bCs/>
        </w:rPr>
        <w:t xml:space="preserve">KHS </w:t>
      </w:r>
      <w:r w:rsidR="00353B29">
        <w:rPr>
          <w:rFonts w:ascii="Arial" w:hAnsi="Arial" w:cs="Arial"/>
          <w:bCs/>
        </w:rPr>
        <w:t>J</w:t>
      </w:r>
      <w:r w:rsidR="008167CA">
        <w:rPr>
          <w:rFonts w:ascii="Arial" w:hAnsi="Arial" w:cs="Arial"/>
          <w:bCs/>
        </w:rPr>
        <w:t>ihomoravského kraje</w:t>
      </w:r>
      <w:r w:rsidR="00353B29" w:rsidRPr="00A7091B">
        <w:rPr>
          <w:rFonts w:ascii="Arial" w:hAnsi="Arial" w:cs="Arial"/>
          <w:bCs/>
        </w:rPr>
        <w:t xml:space="preserve"> – rekonstrukce areálu územního pracoviště Břeclav - 2021</w:t>
      </w:r>
      <w:r w:rsidR="00916C55" w:rsidRPr="00916C55">
        <w:rPr>
          <w:rFonts w:ascii="Arial" w:hAnsi="Arial" w:cs="Arial"/>
          <w:b/>
        </w:rPr>
        <w:t>“</w:t>
      </w:r>
      <w:r w:rsidR="00916C55" w:rsidRPr="00916C55">
        <w:rPr>
          <w:rFonts w:ascii="Arial" w:hAnsi="Arial" w:cs="Arial"/>
        </w:rPr>
        <w:t xml:space="preserve"> v rozsahu podle:</w:t>
      </w:r>
    </w:p>
    <w:p w14:paraId="0D50DC75" w14:textId="1AF5AC71" w:rsidR="00916C55" w:rsidRPr="00E968D7" w:rsidRDefault="00F20BF0" w:rsidP="00D72442">
      <w:pPr>
        <w:pStyle w:val="1"/>
        <w:numPr>
          <w:ilvl w:val="0"/>
          <w:numId w:val="18"/>
        </w:numPr>
        <w:ind w:left="851" w:hanging="426"/>
        <w:rPr>
          <w:rFonts w:ascii="Arial" w:hAnsi="Arial" w:cs="Arial"/>
        </w:rPr>
      </w:pPr>
      <w:r w:rsidRPr="00E968D7">
        <w:rPr>
          <w:rFonts w:ascii="Arial" w:hAnsi="Arial" w:cs="Arial"/>
        </w:rPr>
        <w:t>t</w:t>
      </w:r>
      <w:r w:rsidR="00916C55" w:rsidRPr="00E968D7">
        <w:rPr>
          <w:rFonts w:ascii="Arial" w:hAnsi="Arial" w:cs="Arial"/>
        </w:rPr>
        <w:t>echnické specifikace, viz příloha č. 2</w:t>
      </w:r>
      <w:r w:rsidR="00A22E01" w:rsidRPr="00E968D7">
        <w:rPr>
          <w:rFonts w:ascii="Arial" w:hAnsi="Arial" w:cs="Arial"/>
        </w:rPr>
        <w:t xml:space="preserve"> VZ,</w:t>
      </w:r>
      <w:r w:rsidR="00916C55" w:rsidRPr="00E968D7">
        <w:rPr>
          <w:rFonts w:ascii="Arial" w:hAnsi="Arial" w:cs="Arial"/>
        </w:rPr>
        <w:t xml:space="preserve"> </w:t>
      </w:r>
      <w:r w:rsidR="00DD3532" w:rsidRPr="00E968D7">
        <w:rPr>
          <w:rFonts w:ascii="Arial" w:hAnsi="Arial" w:cs="Arial"/>
        </w:rPr>
        <w:t>Projektová dokumentace</w:t>
      </w:r>
      <w:r w:rsidR="00A22E01" w:rsidRPr="00E968D7">
        <w:rPr>
          <w:rFonts w:ascii="Arial" w:hAnsi="Arial" w:cs="Arial"/>
        </w:rPr>
        <w:t>,</w:t>
      </w:r>
    </w:p>
    <w:p w14:paraId="72261C83" w14:textId="6DC71A8C" w:rsidR="00916C55" w:rsidRPr="00E968D7" w:rsidRDefault="00916C55" w:rsidP="00D72442">
      <w:pPr>
        <w:pStyle w:val="1"/>
        <w:numPr>
          <w:ilvl w:val="0"/>
          <w:numId w:val="18"/>
        </w:numPr>
        <w:ind w:left="851" w:hanging="426"/>
        <w:rPr>
          <w:rFonts w:ascii="Arial" w:hAnsi="Arial" w:cs="Arial"/>
        </w:rPr>
      </w:pPr>
      <w:r w:rsidRPr="00E968D7">
        <w:rPr>
          <w:rFonts w:ascii="Arial" w:hAnsi="Arial" w:cs="Arial"/>
        </w:rPr>
        <w:t>podmínek pro provedení díla,</w:t>
      </w:r>
      <w:r w:rsidRPr="00E968D7">
        <w:rPr>
          <w:rFonts w:ascii="Arial" w:hAnsi="Arial" w:cs="Arial"/>
        </w:rPr>
        <w:tab/>
      </w:r>
    </w:p>
    <w:p w14:paraId="3B20CDA5" w14:textId="41E3E290" w:rsidR="00916C55" w:rsidRPr="00916C55" w:rsidRDefault="00916C55" w:rsidP="00D72442">
      <w:pPr>
        <w:pStyle w:val="1"/>
        <w:numPr>
          <w:ilvl w:val="0"/>
          <w:numId w:val="18"/>
        </w:numPr>
        <w:ind w:left="851" w:hanging="426"/>
        <w:rPr>
          <w:rFonts w:ascii="Arial" w:hAnsi="Arial" w:cs="Arial"/>
        </w:rPr>
      </w:pPr>
      <w:r w:rsidRPr="00916C55">
        <w:rPr>
          <w:rFonts w:ascii="Arial" w:hAnsi="Arial" w:cs="Arial"/>
        </w:rPr>
        <w:t xml:space="preserve">obchodních podmínek stanovených touto </w:t>
      </w:r>
      <w:r w:rsidR="00B97989">
        <w:rPr>
          <w:rFonts w:ascii="Arial" w:hAnsi="Arial" w:cs="Arial"/>
        </w:rPr>
        <w:t>S</w:t>
      </w:r>
      <w:r w:rsidR="00B97989" w:rsidRPr="00916C55">
        <w:rPr>
          <w:rFonts w:ascii="Arial" w:hAnsi="Arial" w:cs="Arial"/>
        </w:rPr>
        <w:t xml:space="preserve">mlouvou </w:t>
      </w:r>
      <w:r w:rsidRPr="00916C55">
        <w:rPr>
          <w:rFonts w:ascii="Arial" w:hAnsi="Arial" w:cs="Arial"/>
        </w:rPr>
        <w:t>o dílo</w:t>
      </w:r>
      <w:r w:rsidR="006F29E2">
        <w:rPr>
          <w:rFonts w:ascii="Arial" w:hAnsi="Arial" w:cs="Arial"/>
        </w:rPr>
        <w:t>,</w:t>
      </w:r>
    </w:p>
    <w:p w14:paraId="747DF6C0" w14:textId="09136C80" w:rsidR="00916C55" w:rsidRPr="00916C55" w:rsidRDefault="00916C55" w:rsidP="00D72442">
      <w:pPr>
        <w:pStyle w:val="1"/>
        <w:numPr>
          <w:ilvl w:val="0"/>
          <w:numId w:val="18"/>
        </w:numPr>
        <w:ind w:left="851" w:hanging="426"/>
        <w:rPr>
          <w:rFonts w:ascii="Arial" w:hAnsi="Arial" w:cs="Arial"/>
        </w:rPr>
      </w:pPr>
      <w:r w:rsidRPr="00916C55">
        <w:rPr>
          <w:rFonts w:ascii="Arial" w:hAnsi="Arial" w:cs="Arial"/>
        </w:rPr>
        <w:t>platných technických nor</w:t>
      </w:r>
      <w:r w:rsidR="00F20BF0">
        <w:rPr>
          <w:rFonts w:ascii="Arial" w:hAnsi="Arial" w:cs="Arial"/>
        </w:rPr>
        <w:t>e</w:t>
      </w:r>
      <w:r w:rsidRPr="00916C55">
        <w:rPr>
          <w:rFonts w:ascii="Arial" w:hAnsi="Arial" w:cs="Arial"/>
        </w:rPr>
        <w:t>m.</w:t>
      </w:r>
    </w:p>
    <w:p w14:paraId="1F700C5A" w14:textId="49362625" w:rsidR="00916C55" w:rsidRPr="00916C55" w:rsidRDefault="00916C55" w:rsidP="00263B0F">
      <w:pPr>
        <w:pStyle w:val="1"/>
        <w:ind w:left="426" w:firstLine="0"/>
        <w:rPr>
          <w:rFonts w:ascii="Arial" w:hAnsi="Arial" w:cs="Arial"/>
        </w:rPr>
      </w:pPr>
      <w:r w:rsidRPr="00916C55">
        <w:rPr>
          <w:rFonts w:ascii="Arial" w:hAnsi="Arial" w:cs="Arial"/>
        </w:rPr>
        <w:t>Provedením díla smluvní strany rozumí úplné, funkční a bezvadné provedení všech prací a dodáv</w:t>
      </w:r>
      <w:r w:rsidR="00A22E01">
        <w:rPr>
          <w:rFonts w:ascii="Arial" w:hAnsi="Arial" w:cs="Arial"/>
        </w:rPr>
        <w:t>e</w:t>
      </w:r>
      <w:r w:rsidRPr="00916C55">
        <w:rPr>
          <w:rFonts w:ascii="Arial" w:hAnsi="Arial" w:cs="Arial"/>
        </w:rPr>
        <w:t xml:space="preserve">k včetně koordinační a kompletační činnosti celého díla a odstraňování vad v průběhu záruční lhůty. </w:t>
      </w:r>
    </w:p>
    <w:p w14:paraId="2896A20D" w14:textId="14B4CC96" w:rsidR="00916C55" w:rsidRPr="00916C55" w:rsidRDefault="00916C55" w:rsidP="00263B0F">
      <w:pPr>
        <w:pStyle w:val="1"/>
        <w:ind w:left="426" w:firstLine="0"/>
        <w:rPr>
          <w:rFonts w:ascii="Arial" w:hAnsi="Arial" w:cs="Arial"/>
        </w:rPr>
      </w:pPr>
      <w:r w:rsidRPr="00141604">
        <w:rPr>
          <w:rFonts w:ascii="Arial" w:hAnsi="Arial" w:cs="Arial"/>
        </w:rPr>
        <w:t>Rozsah předmětu zakázky, včetně technických a uživatelských standardů, je vymezen technickými specifikacemi předan</w:t>
      </w:r>
      <w:r w:rsidR="006E5BAF" w:rsidRPr="00141604">
        <w:rPr>
          <w:rFonts w:ascii="Arial" w:hAnsi="Arial" w:cs="Arial"/>
        </w:rPr>
        <w:t>ými</w:t>
      </w:r>
      <w:r w:rsidRPr="00141604">
        <w:rPr>
          <w:rFonts w:ascii="Arial" w:hAnsi="Arial" w:cs="Arial"/>
        </w:rPr>
        <w:t xml:space="preserve"> </w:t>
      </w:r>
      <w:r w:rsidR="00D510A1" w:rsidRPr="00141604">
        <w:rPr>
          <w:rFonts w:ascii="Arial" w:hAnsi="Arial" w:cs="Arial"/>
        </w:rPr>
        <w:t>Objednatel</w:t>
      </w:r>
      <w:r w:rsidRPr="00141604">
        <w:rPr>
          <w:rFonts w:ascii="Arial" w:hAnsi="Arial" w:cs="Arial"/>
        </w:rPr>
        <w:t xml:space="preserve">em </w:t>
      </w:r>
      <w:r w:rsidR="00490D2E" w:rsidRPr="00141604">
        <w:rPr>
          <w:rFonts w:ascii="Arial" w:hAnsi="Arial" w:cs="Arial"/>
        </w:rPr>
        <w:t>Zhotovitel</w:t>
      </w:r>
      <w:r w:rsidRPr="00141604">
        <w:rPr>
          <w:rFonts w:ascii="Arial" w:hAnsi="Arial" w:cs="Arial"/>
        </w:rPr>
        <w:t>i jako součást zadávací dokumentace veřejn</w:t>
      </w:r>
      <w:r w:rsidR="00F20BF0" w:rsidRPr="00141604">
        <w:rPr>
          <w:rFonts w:ascii="Arial" w:hAnsi="Arial" w:cs="Arial"/>
        </w:rPr>
        <w:t>é</w:t>
      </w:r>
      <w:r w:rsidRPr="00141604">
        <w:rPr>
          <w:rFonts w:ascii="Arial" w:hAnsi="Arial" w:cs="Arial"/>
        </w:rPr>
        <w:t xml:space="preserve"> </w:t>
      </w:r>
      <w:r w:rsidRPr="00886E35">
        <w:rPr>
          <w:rFonts w:ascii="Arial" w:hAnsi="Arial" w:cs="Arial"/>
        </w:rPr>
        <w:t>zakáz</w:t>
      </w:r>
      <w:r w:rsidR="00A22E01" w:rsidRPr="00886E35">
        <w:rPr>
          <w:rFonts w:ascii="Arial" w:hAnsi="Arial" w:cs="Arial"/>
        </w:rPr>
        <w:t>ky</w:t>
      </w:r>
      <w:r w:rsidR="006E5BAF" w:rsidRPr="00886E35">
        <w:rPr>
          <w:rFonts w:ascii="Arial" w:hAnsi="Arial" w:cs="Arial"/>
        </w:rPr>
        <w:t>,</w:t>
      </w:r>
      <w:r w:rsidRPr="00886E35">
        <w:rPr>
          <w:rFonts w:ascii="Arial" w:hAnsi="Arial" w:cs="Arial"/>
        </w:rPr>
        <w:t xml:space="preserve"> </w:t>
      </w:r>
      <w:r w:rsidR="006E5BAF" w:rsidRPr="00886E35">
        <w:rPr>
          <w:rFonts w:ascii="Arial" w:hAnsi="Arial" w:cs="Arial"/>
        </w:rPr>
        <w:t>cenovou nabídkou</w:t>
      </w:r>
      <w:r w:rsidR="00EE1E1D" w:rsidRPr="00886E35">
        <w:rPr>
          <w:rFonts w:ascii="Arial" w:hAnsi="Arial" w:cs="Arial"/>
        </w:rPr>
        <w:t xml:space="preserve"> </w:t>
      </w:r>
      <w:r w:rsidR="006E5BAF" w:rsidRPr="00886E35">
        <w:rPr>
          <w:rFonts w:ascii="Arial" w:hAnsi="Arial" w:cs="Arial"/>
        </w:rPr>
        <w:t xml:space="preserve">Zhotovitele </w:t>
      </w:r>
      <w:r w:rsidRPr="00886E35">
        <w:rPr>
          <w:rFonts w:ascii="Arial" w:hAnsi="Arial" w:cs="Arial"/>
        </w:rPr>
        <w:t xml:space="preserve">a </w:t>
      </w:r>
      <w:r w:rsidR="00F20BF0" w:rsidRPr="00886E35">
        <w:rPr>
          <w:rFonts w:ascii="Arial" w:hAnsi="Arial" w:cs="Arial"/>
        </w:rPr>
        <w:t xml:space="preserve">rovněž </w:t>
      </w:r>
      <w:r w:rsidR="00DB4112" w:rsidRPr="00886E35">
        <w:rPr>
          <w:rFonts w:ascii="Arial" w:hAnsi="Arial" w:cs="Arial"/>
        </w:rPr>
        <w:t xml:space="preserve">dle přílohy č. </w:t>
      </w:r>
      <w:r w:rsidR="00141604" w:rsidRPr="00886E35">
        <w:rPr>
          <w:rFonts w:ascii="Arial" w:hAnsi="Arial" w:cs="Arial"/>
        </w:rPr>
        <w:t xml:space="preserve">3 VZ, </w:t>
      </w:r>
      <w:r w:rsidR="006E5BAF" w:rsidRPr="00886E35">
        <w:rPr>
          <w:rFonts w:ascii="Arial" w:hAnsi="Arial" w:cs="Arial"/>
          <w:color w:val="000000" w:themeColor="text1"/>
        </w:rPr>
        <w:t>Soupisem stavebních prací, dodávek a služeb s</w:t>
      </w:r>
      <w:r w:rsidR="006E5BAF" w:rsidRPr="00886E35">
        <w:rPr>
          <w:rFonts w:ascii="Calibri" w:hAnsi="Calibri" w:cs="Calibri"/>
          <w:color w:val="000000" w:themeColor="text1"/>
          <w:sz w:val="22"/>
          <w:szCs w:val="22"/>
        </w:rPr>
        <w:t xml:space="preserve"> </w:t>
      </w:r>
      <w:r w:rsidR="006E5BAF" w:rsidRPr="00886E35">
        <w:rPr>
          <w:rFonts w:ascii="Arial" w:hAnsi="Arial" w:cs="Arial"/>
          <w:color w:val="000000" w:themeColor="text1"/>
        </w:rPr>
        <w:t>výkazem výměr</w:t>
      </w:r>
      <w:r w:rsidR="00B97989" w:rsidRPr="00886E35">
        <w:rPr>
          <w:rFonts w:ascii="Arial" w:hAnsi="Arial" w:cs="Arial"/>
          <w:color w:val="000000" w:themeColor="text1"/>
        </w:rPr>
        <w:t xml:space="preserve"> </w:t>
      </w:r>
      <w:r w:rsidR="00141604" w:rsidRPr="00886E35">
        <w:rPr>
          <w:rFonts w:ascii="Arial" w:hAnsi="Arial" w:cs="Arial"/>
          <w:color w:val="000000" w:themeColor="text1"/>
        </w:rPr>
        <w:t>budovy</w:t>
      </w:r>
      <w:r w:rsidR="006E5BAF" w:rsidRPr="00886E35">
        <w:rPr>
          <w:rFonts w:ascii="Arial" w:hAnsi="Arial" w:cs="Arial"/>
          <w:color w:val="000000" w:themeColor="text1"/>
        </w:rPr>
        <w:t xml:space="preserve">. </w:t>
      </w:r>
      <w:r w:rsidRPr="00886E35">
        <w:rPr>
          <w:rFonts w:ascii="Arial" w:hAnsi="Arial" w:cs="Arial"/>
        </w:rPr>
        <w:t>Vyplněný položkový rozpočet je příloh</w:t>
      </w:r>
      <w:r w:rsidR="006E5BAF" w:rsidRPr="00886E35">
        <w:rPr>
          <w:rFonts w:ascii="Arial" w:hAnsi="Arial" w:cs="Arial"/>
        </w:rPr>
        <w:t>a</w:t>
      </w:r>
      <w:r w:rsidRPr="00886E35">
        <w:rPr>
          <w:rFonts w:ascii="Arial" w:hAnsi="Arial" w:cs="Arial"/>
        </w:rPr>
        <w:t xml:space="preserve"> č. 1 této </w:t>
      </w:r>
      <w:r w:rsidR="00141604" w:rsidRPr="00886E35">
        <w:rPr>
          <w:rFonts w:ascii="Arial" w:hAnsi="Arial" w:cs="Arial"/>
        </w:rPr>
        <w:t>S</w:t>
      </w:r>
      <w:r w:rsidRPr="00886E35">
        <w:rPr>
          <w:rFonts w:ascii="Arial" w:hAnsi="Arial" w:cs="Arial"/>
        </w:rPr>
        <w:t>mlouvy.</w:t>
      </w:r>
    </w:p>
    <w:p w14:paraId="571BD63D" w14:textId="77777777" w:rsidR="00047539" w:rsidRPr="00916C55" w:rsidRDefault="00047539" w:rsidP="00916C55">
      <w:pPr>
        <w:pStyle w:val="1"/>
        <w:rPr>
          <w:rFonts w:ascii="Arial" w:hAnsi="Arial" w:cs="Arial"/>
          <w:b/>
          <w:bCs/>
        </w:rPr>
      </w:pPr>
    </w:p>
    <w:p w14:paraId="67910646" w14:textId="588989D3" w:rsidR="00D000E3" w:rsidRPr="00916C55" w:rsidRDefault="00490D2E" w:rsidP="00D72442">
      <w:pPr>
        <w:pStyle w:val="1"/>
        <w:numPr>
          <w:ilvl w:val="0"/>
          <w:numId w:val="16"/>
        </w:numPr>
        <w:tabs>
          <w:tab w:val="clear" w:pos="720"/>
        </w:tabs>
        <w:ind w:left="426" w:hanging="426"/>
        <w:rPr>
          <w:rFonts w:ascii="Arial" w:hAnsi="Arial" w:cs="Arial"/>
        </w:rPr>
      </w:pPr>
      <w:r>
        <w:rPr>
          <w:rFonts w:ascii="Arial" w:hAnsi="Arial" w:cs="Arial"/>
        </w:rPr>
        <w:t>Zhotovitel</w:t>
      </w:r>
      <w:r w:rsidR="00D000E3" w:rsidRPr="00916C55">
        <w:rPr>
          <w:rFonts w:ascii="Arial" w:hAnsi="Arial" w:cs="Arial"/>
        </w:rPr>
        <w:t>, jako součást dodávky díla, zajistí a provede na svůj náklad následující práce a činnosti:</w:t>
      </w:r>
    </w:p>
    <w:p w14:paraId="20981A5E" w14:textId="4F09B28A" w:rsidR="00916C55" w:rsidRPr="00916C55" w:rsidRDefault="00916C55" w:rsidP="00FA07AF">
      <w:pPr>
        <w:pStyle w:val="1"/>
        <w:numPr>
          <w:ilvl w:val="1"/>
          <w:numId w:val="16"/>
        </w:numPr>
        <w:rPr>
          <w:rFonts w:ascii="Arial" w:hAnsi="Arial" w:cs="Arial"/>
        </w:rPr>
      </w:pPr>
      <w:r w:rsidRPr="00916C55">
        <w:rPr>
          <w:rFonts w:ascii="Arial" w:hAnsi="Arial" w:cs="Arial"/>
          <w:u w:val="single"/>
        </w:rPr>
        <w:t>Před zahájením realizace díla:</w:t>
      </w:r>
    </w:p>
    <w:p w14:paraId="06385A6C" w14:textId="77777777" w:rsidR="00916C55" w:rsidRPr="00916C55" w:rsidRDefault="00916C55" w:rsidP="00FA07AF">
      <w:pPr>
        <w:pStyle w:val="1"/>
        <w:numPr>
          <w:ilvl w:val="2"/>
          <w:numId w:val="16"/>
        </w:numPr>
        <w:rPr>
          <w:rFonts w:ascii="Arial" w:hAnsi="Arial" w:cs="Arial"/>
        </w:rPr>
      </w:pPr>
      <w:r w:rsidRPr="00916C55">
        <w:rPr>
          <w:rFonts w:ascii="Arial" w:hAnsi="Arial" w:cs="Arial"/>
        </w:rPr>
        <w:lastRenderedPageBreak/>
        <w:t xml:space="preserve">provedení všech opatření organizačního a stavebně technologického charakteru k řádnému provedení díla a dodávky; </w:t>
      </w:r>
    </w:p>
    <w:p w14:paraId="3AF1A5A5" w14:textId="3DB2D4EF" w:rsidR="00916C55" w:rsidRPr="00916C55" w:rsidRDefault="00916C55" w:rsidP="00FA07AF">
      <w:pPr>
        <w:pStyle w:val="1"/>
        <w:numPr>
          <w:ilvl w:val="2"/>
          <w:numId w:val="16"/>
        </w:numPr>
        <w:rPr>
          <w:rFonts w:ascii="Arial" w:hAnsi="Arial" w:cs="Arial"/>
        </w:rPr>
      </w:pPr>
      <w:r w:rsidRPr="00916C55">
        <w:rPr>
          <w:rFonts w:ascii="Arial" w:hAnsi="Arial" w:cs="Arial"/>
        </w:rPr>
        <w:t xml:space="preserve">pořízení fotodokumentace stávajícího stavu a stavu po montáži a její předání </w:t>
      </w:r>
      <w:r w:rsidR="00D510A1">
        <w:rPr>
          <w:rFonts w:ascii="Arial" w:hAnsi="Arial" w:cs="Arial"/>
        </w:rPr>
        <w:t>Objednatel</w:t>
      </w:r>
      <w:r w:rsidRPr="00916C55">
        <w:rPr>
          <w:rFonts w:ascii="Arial" w:hAnsi="Arial" w:cs="Arial"/>
        </w:rPr>
        <w:t xml:space="preserve">i </w:t>
      </w:r>
      <w:r w:rsidR="00A22E01">
        <w:rPr>
          <w:rFonts w:ascii="Arial" w:hAnsi="Arial" w:cs="Arial"/>
        </w:rPr>
        <w:t xml:space="preserve">na </w:t>
      </w:r>
      <w:r w:rsidRPr="00916C55">
        <w:rPr>
          <w:rFonts w:ascii="Arial" w:hAnsi="Arial" w:cs="Arial"/>
        </w:rPr>
        <w:t>el. nosiči dat, přičemž každý snímek bude opatřen číslem a datem pořízení snímku.</w:t>
      </w:r>
    </w:p>
    <w:p w14:paraId="636C7E8F" w14:textId="3880955F" w:rsidR="00916C55" w:rsidRPr="00916C55" w:rsidRDefault="00916C55" w:rsidP="00FA07AF">
      <w:pPr>
        <w:pStyle w:val="1"/>
        <w:numPr>
          <w:ilvl w:val="1"/>
          <w:numId w:val="16"/>
        </w:numPr>
        <w:rPr>
          <w:rFonts w:ascii="Arial" w:hAnsi="Arial" w:cs="Arial"/>
          <w:u w:val="single"/>
        </w:rPr>
      </w:pPr>
      <w:r w:rsidRPr="00916C55">
        <w:rPr>
          <w:rFonts w:ascii="Arial" w:hAnsi="Arial" w:cs="Arial"/>
          <w:u w:val="single"/>
        </w:rPr>
        <w:t>V průběhu realizace díla:</w:t>
      </w:r>
    </w:p>
    <w:p w14:paraId="54402910" w14:textId="3E3DA8F9" w:rsidR="00916C55" w:rsidRPr="00916C55" w:rsidRDefault="00916C55" w:rsidP="00FA07AF">
      <w:pPr>
        <w:pStyle w:val="1"/>
        <w:numPr>
          <w:ilvl w:val="2"/>
          <w:numId w:val="16"/>
        </w:numPr>
        <w:rPr>
          <w:rFonts w:ascii="Arial" w:hAnsi="Arial" w:cs="Arial"/>
        </w:rPr>
      </w:pPr>
      <w:r w:rsidRPr="00916C55">
        <w:rPr>
          <w:rFonts w:ascii="Arial" w:hAnsi="Arial" w:cs="Arial"/>
        </w:rPr>
        <w:t>zajištění bezpečnosti při práci,</w:t>
      </w:r>
    </w:p>
    <w:p w14:paraId="3C7420FB" w14:textId="591C2002" w:rsidR="00916C55" w:rsidRPr="00D84E94" w:rsidRDefault="00916C55" w:rsidP="00FA07AF">
      <w:pPr>
        <w:pStyle w:val="1"/>
        <w:numPr>
          <w:ilvl w:val="2"/>
          <w:numId w:val="16"/>
        </w:numPr>
        <w:rPr>
          <w:rFonts w:ascii="Arial" w:hAnsi="Arial" w:cs="Arial"/>
        </w:rPr>
      </w:pPr>
      <w:r w:rsidRPr="00D84E94">
        <w:rPr>
          <w:rFonts w:ascii="Arial" w:hAnsi="Arial" w:cs="Arial"/>
        </w:rPr>
        <w:t xml:space="preserve">zajištění odvozu a uložení odpadů vzniklých při pracích na skládku, včetně uhrazení poplatků za uskladnění, v souladu s ustanoveními zákona č.185/2001 Sb., o odpadech, ve znění pozdějších předpisů, k měsíčním fakturacím </w:t>
      </w:r>
      <w:r w:rsidR="00490D2E" w:rsidRPr="00D84E94">
        <w:rPr>
          <w:rFonts w:ascii="Arial" w:hAnsi="Arial" w:cs="Arial"/>
        </w:rPr>
        <w:t>Zhotovitel</w:t>
      </w:r>
      <w:r w:rsidRPr="00D84E94">
        <w:rPr>
          <w:rFonts w:ascii="Arial" w:hAnsi="Arial" w:cs="Arial"/>
        </w:rPr>
        <w:t xml:space="preserve"> předá </w:t>
      </w:r>
      <w:r w:rsidR="00D510A1">
        <w:rPr>
          <w:rFonts w:ascii="Arial" w:hAnsi="Arial" w:cs="Arial"/>
        </w:rPr>
        <w:t>Objednatel</w:t>
      </w:r>
      <w:r w:rsidRPr="00D84E94">
        <w:rPr>
          <w:rFonts w:ascii="Arial" w:hAnsi="Arial" w:cs="Arial"/>
        </w:rPr>
        <w:t>i doklady o uložení množství a kategorie odpadu na řízené skládky, případně předá doklad o předání a převzetí odpadu k recyklaci organizaci (osobě) oprávněné k této činnosti, jako podklad pro uznání fakturace</w:t>
      </w:r>
      <w:r w:rsidR="00A22E01" w:rsidRPr="00D84E94">
        <w:rPr>
          <w:rFonts w:ascii="Arial" w:hAnsi="Arial" w:cs="Arial"/>
        </w:rPr>
        <w:t>,</w:t>
      </w:r>
      <w:r w:rsidRPr="00D84E94">
        <w:rPr>
          <w:rFonts w:ascii="Arial" w:hAnsi="Arial" w:cs="Arial"/>
        </w:rPr>
        <w:t xml:space="preserve"> </w:t>
      </w:r>
    </w:p>
    <w:p w14:paraId="2260363A" w14:textId="03666083" w:rsidR="00A22E01" w:rsidRDefault="00916C55" w:rsidP="00FA07AF">
      <w:pPr>
        <w:pStyle w:val="1"/>
        <w:numPr>
          <w:ilvl w:val="2"/>
          <w:numId w:val="16"/>
        </w:numPr>
        <w:rPr>
          <w:rFonts w:ascii="Arial" w:hAnsi="Arial" w:cs="Arial"/>
        </w:rPr>
      </w:pPr>
      <w:r w:rsidRPr="00916C55">
        <w:rPr>
          <w:rFonts w:ascii="Arial" w:hAnsi="Arial" w:cs="Arial"/>
        </w:rPr>
        <w:t xml:space="preserve">provádění kontroly dodržování bezpečnosti práce a ochrany životního prostředí a </w:t>
      </w:r>
      <w:r w:rsidR="00A22E01">
        <w:rPr>
          <w:rFonts w:ascii="Arial" w:hAnsi="Arial" w:cs="Arial"/>
        </w:rPr>
        <w:t xml:space="preserve">zajištění </w:t>
      </w:r>
      <w:r w:rsidRPr="00916C55">
        <w:rPr>
          <w:rFonts w:ascii="Arial" w:hAnsi="Arial" w:cs="Arial"/>
        </w:rPr>
        <w:t xml:space="preserve">konzultace </w:t>
      </w:r>
      <w:r w:rsidR="00A22E01">
        <w:rPr>
          <w:rFonts w:ascii="Arial" w:hAnsi="Arial" w:cs="Arial"/>
        </w:rPr>
        <w:t xml:space="preserve">ohledně </w:t>
      </w:r>
      <w:r w:rsidRPr="00916C55">
        <w:rPr>
          <w:rFonts w:ascii="Arial" w:hAnsi="Arial" w:cs="Arial"/>
        </w:rPr>
        <w:t>vešker</w:t>
      </w:r>
      <w:r w:rsidR="00A22E01">
        <w:rPr>
          <w:rFonts w:ascii="Arial" w:hAnsi="Arial" w:cs="Arial"/>
        </w:rPr>
        <w:t>ých</w:t>
      </w:r>
      <w:r w:rsidRPr="00916C55">
        <w:rPr>
          <w:rFonts w:ascii="Arial" w:hAnsi="Arial" w:cs="Arial"/>
        </w:rPr>
        <w:t xml:space="preserve"> činnost</w:t>
      </w:r>
      <w:r w:rsidR="00A22E01">
        <w:rPr>
          <w:rFonts w:ascii="Arial" w:hAnsi="Arial" w:cs="Arial"/>
        </w:rPr>
        <w:t>í</w:t>
      </w:r>
      <w:r w:rsidRPr="00916C55">
        <w:rPr>
          <w:rFonts w:ascii="Arial" w:hAnsi="Arial" w:cs="Arial"/>
        </w:rPr>
        <w:t xml:space="preserve">, které by mohly vyrušovat či ovlivnit provoz </w:t>
      </w:r>
      <w:r w:rsidR="00D510A1">
        <w:rPr>
          <w:rFonts w:ascii="Arial" w:hAnsi="Arial" w:cs="Arial"/>
        </w:rPr>
        <w:t>Objednatel</w:t>
      </w:r>
      <w:r w:rsidRPr="00916C55">
        <w:rPr>
          <w:rFonts w:ascii="Arial" w:hAnsi="Arial" w:cs="Arial"/>
        </w:rPr>
        <w:t>e, zaji</w:t>
      </w:r>
      <w:r w:rsidR="00A22E01">
        <w:rPr>
          <w:rFonts w:ascii="Arial" w:hAnsi="Arial" w:cs="Arial"/>
        </w:rPr>
        <w:t>štění</w:t>
      </w:r>
      <w:r w:rsidRPr="00916C55">
        <w:rPr>
          <w:rFonts w:ascii="Arial" w:hAnsi="Arial" w:cs="Arial"/>
        </w:rPr>
        <w:t xml:space="preserve"> maximální snah</w:t>
      </w:r>
      <w:r w:rsidR="00A22E01">
        <w:rPr>
          <w:rFonts w:ascii="Arial" w:hAnsi="Arial" w:cs="Arial"/>
        </w:rPr>
        <w:t>y</w:t>
      </w:r>
      <w:r w:rsidRPr="00916C55">
        <w:rPr>
          <w:rFonts w:ascii="Arial" w:hAnsi="Arial" w:cs="Arial"/>
        </w:rPr>
        <w:t xml:space="preserve"> o koordinaci činností s provozem </w:t>
      </w:r>
      <w:r w:rsidR="00D510A1">
        <w:rPr>
          <w:rFonts w:ascii="Arial" w:hAnsi="Arial" w:cs="Arial"/>
        </w:rPr>
        <w:t>Objednatel</w:t>
      </w:r>
      <w:r w:rsidRPr="00916C55">
        <w:rPr>
          <w:rFonts w:ascii="Arial" w:hAnsi="Arial" w:cs="Arial"/>
        </w:rPr>
        <w:t>e</w:t>
      </w:r>
      <w:r w:rsidR="00A22E01">
        <w:rPr>
          <w:rFonts w:ascii="Arial" w:hAnsi="Arial" w:cs="Arial"/>
        </w:rPr>
        <w:t>,</w:t>
      </w:r>
    </w:p>
    <w:p w14:paraId="7FBABB39" w14:textId="47FCB2B6" w:rsidR="009F27A9" w:rsidRDefault="009F27A9" w:rsidP="00FA07AF">
      <w:pPr>
        <w:pStyle w:val="1"/>
        <w:numPr>
          <w:ilvl w:val="2"/>
          <w:numId w:val="16"/>
        </w:numPr>
        <w:rPr>
          <w:rFonts w:ascii="Arial" w:hAnsi="Arial" w:cs="Arial"/>
        </w:rPr>
      </w:pPr>
      <w:r>
        <w:rPr>
          <w:rFonts w:ascii="Arial" w:hAnsi="Arial" w:cs="Arial"/>
        </w:rPr>
        <w:t>vedení stavebního deníku, ve kterém budou zaznamenány prováděné práce.</w:t>
      </w:r>
    </w:p>
    <w:p w14:paraId="291E10EE" w14:textId="1BA3F78D" w:rsidR="00916C55" w:rsidRPr="00916C55" w:rsidRDefault="00916C55" w:rsidP="00FA07AF">
      <w:pPr>
        <w:pStyle w:val="1"/>
        <w:numPr>
          <w:ilvl w:val="1"/>
          <w:numId w:val="16"/>
        </w:numPr>
        <w:rPr>
          <w:rFonts w:ascii="Arial" w:hAnsi="Arial" w:cs="Arial"/>
        </w:rPr>
      </w:pPr>
      <w:r w:rsidRPr="00916C55">
        <w:rPr>
          <w:rFonts w:ascii="Arial" w:hAnsi="Arial" w:cs="Arial"/>
          <w:u w:val="single"/>
        </w:rPr>
        <w:t>K přejímce díla:</w:t>
      </w:r>
      <w:r w:rsidRPr="00916C55">
        <w:rPr>
          <w:rFonts w:ascii="Arial" w:hAnsi="Arial" w:cs="Arial"/>
        </w:rPr>
        <w:t xml:space="preserve"> </w:t>
      </w:r>
    </w:p>
    <w:p w14:paraId="5A359B43" w14:textId="40E4568F" w:rsidR="001A15F7" w:rsidRDefault="001A15F7" w:rsidP="001A15F7">
      <w:pPr>
        <w:pStyle w:val="1"/>
        <w:ind w:left="720" w:hanging="11"/>
        <w:rPr>
          <w:rFonts w:ascii="Arial" w:hAnsi="Arial" w:cs="Arial"/>
        </w:rPr>
      </w:pPr>
      <w:r w:rsidRPr="000041D7">
        <w:rPr>
          <w:rFonts w:ascii="Arial" w:hAnsi="Arial" w:cs="Arial"/>
        </w:rPr>
        <w:t xml:space="preserve">Zhotovitel se zavazuje vyhotovit dokumentaci skutečného provedení stavby </w:t>
      </w:r>
      <w:r w:rsidRPr="000041D7">
        <w:rPr>
          <w:rFonts w:ascii="Arial" w:hAnsi="Arial" w:cs="Arial"/>
          <w:bCs/>
        </w:rPr>
        <w:t>(dále jen „</w:t>
      </w:r>
      <w:r w:rsidRPr="000041D7">
        <w:rPr>
          <w:rFonts w:ascii="Arial" w:hAnsi="Arial" w:cs="Arial"/>
          <w:b/>
          <w:bCs/>
        </w:rPr>
        <w:t>DSPS</w:t>
      </w:r>
      <w:r w:rsidRPr="000041D7">
        <w:rPr>
          <w:rFonts w:ascii="Arial" w:hAnsi="Arial" w:cs="Arial"/>
          <w:bCs/>
        </w:rPr>
        <w:t>“) ve smyslu § 1 odst. 1) písm. g) vyhlášky Ministerstva pro místní rozvoj č. 499/2006 Sb., o dokumentaci staveb, ve znění pozdějších předpisů. V DSPS bude kompletně a přesně zachycen skutečný stav Předmětu díla tak, jak bylo Dílo provedeno.</w:t>
      </w:r>
    </w:p>
    <w:p w14:paraId="017C32F6" w14:textId="2329394A" w:rsidR="00916C55" w:rsidRPr="00916C55" w:rsidRDefault="00490D2E" w:rsidP="00604AD4">
      <w:pPr>
        <w:pStyle w:val="1"/>
        <w:ind w:left="720" w:firstLine="0"/>
        <w:rPr>
          <w:rFonts w:ascii="Arial" w:hAnsi="Arial" w:cs="Arial"/>
        </w:rPr>
      </w:pPr>
      <w:r>
        <w:rPr>
          <w:rFonts w:ascii="Arial" w:hAnsi="Arial" w:cs="Arial"/>
        </w:rPr>
        <w:t>Zhotovitel</w:t>
      </w:r>
      <w:r w:rsidR="00916C55" w:rsidRPr="00916C55">
        <w:rPr>
          <w:rFonts w:ascii="Arial" w:hAnsi="Arial" w:cs="Arial"/>
        </w:rPr>
        <w:t xml:space="preserve"> předá </w:t>
      </w:r>
      <w:r w:rsidR="00D510A1">
        <w:rPr>
          <w:rFonts w:ascii="Arial" w:hAnsi="Arial" w:cs="Arial"/>
        </w:rPr>
        <w:t>Objednatel</w:t>
      </w:r>
      <w:r w:rsidR="00916C55" w:rsidRPr="00916C55">
        <w:rPr>
          <w:rFonts w:ascii="Arial" w:hAnsi="Arial" w:cs="Arial"/>
        </w:rPr>
        <w:t>i k přejímacímu řízení dokončené dílo, následující fotodokumentaci předmětu díla po ukončení realizace a dílo předá na základě předávacího protokolu.</w:t>
      </w:r>
    </w:p>
    <w:p w14:paraId="7C5E28BF" w14:textId="2F3176AF" w:rsidR="005B3862" w:rsidRPr="004A5137" w:rsidRDefault="00394E7A" w:rsidP="00BE274E">
      <w:pPr>
        <w:pStyle w:val="1"/>
        <w:numPr>
          <w:ilvl w:val="0"/>
          <w:numId w:val="17"/>
        </w:numPr>
        <w:tabs>
          <w:tab w:val="clear" w:pos="720"/>
        </w:tabs>
        <w:ind w:left="426"/>
        <w:rPr>
          <w:rFonts w:ascii="Arial" w:hAnsi="Arial" w:cs="Arial"/>
        </w:rPr>
      </w:pPr>
      <w:r w:rsidRPr="004A5137">
        <w:rPr>
          <w:rFonts w:ascii="Arial" w:hAnsi="Arial" w:cs="Arial"/>
        </w:rPr>
        <w:t xml:space="preserve">Zhotovitel prohlašuje, že je či bude výlučným vlastníkem všech materiálů, výrobků či prvků technického vybavení, které do předmětu </w:t>
      </w:r>
      <w:r w:rsidR="00D27C36">
        <w:rPr>
          <w:rFonts w:ascii="Arial" w:hAnsi="Arial" w:cs="Arial"/>
        </w:rPr>
        <w:t>d</w:t>
      </w:r>
      <w:r w:rsidRPr="004A5137">
        <w:rPr>
          <w:rFonts w:ascii="Arial" w:hAnsi="Arial" w:cs="Arial"/>
        </w:rPr>
        <w:t>íla zapracuje, (dále také jako „Věci k provedení díla“), a to nejpozději před jejich prvním použitím</w:t>
      </w:r>
      <w:r w:rsidR="004A5137" w:rsidRPr="004A5137">
        <w:rPr>
          <w:rFonts w:ascii="Arial" w:hAnsi="Arial" w:cs="Arial"/>
        </w:rPr>
        <w:t xml:space="preserve">. </w:t>
      </w:r>
      <w:r w:rsidRPr="004A5137">
        <w:rPr>
          <w:rFonts w:ascii="Arial" w:hAnsi="Arial" w:cs="Arial"/>
        </w:rPr>
        <w:t xml:space="preserve">Věci k provedení díla jsou nové, tzn. nikoli dříve použité; vhodné použití recyklovaných materiálů pro provedení </w:t>
      </w:r>
      <w:r w:rsidR="00D27C36">
        <w:rPr>
          <w:rFonts w:ascii="Arial" w:hAnsi="Arial" w:cs="Arial"/>
        </w:rPr>
        <w:t>d</w:t>
      </w:r>
      <w:r w:rsidRPr="004A5137">
        <w:rPr>
          <w:rFonts w:ascii="Arial" w:hAnsi="Arial" w:cs="Arial"/>
        </w:rPr>
        <w:t>íla tím není dotčeno</w:t>
      </w:r>
      <w:r w:rsidR="00540025">
        <w:rPr>
          <w:rFonts w:ascii="Arial" w:hAnsi="Arial" w:cs="Arial"/>
        </w:rPr>
        <w:t xml:space="preserve">. </w:t>
      </w:r>
    </w:p>
    <w:p w14:paraId="14BBB933" w14:textId="74A86CAD" w:rsidR="00916C55" w:rsidRPr="00916C55" w:rsidRDefault="00916C55" w:rsidP="00D72442">
      <w:pPr>
        <w:pStyle w:val="1"/>
        <w:numPr>
          <w:ilvl w:val="0"/>
          <w:numId w:val="17"/>
        </w:numPr>
        <w:tabs>
          <w:tab w:val="clear" w:pos="720"/>
          <w:tab w:val="num" w:pos="426"/>
        </w:tabs>
        <w:ind w:left="426"/>
        <w:rPr>
          <w:rFonts w:ascii="Arial" w:hAnsi="Arial" w:cs="Arial"/>
        </w:rPr>
      </w:pPr>
      <w:r w:rsidRPr="00916C55">
        <w:rPr>
          <w:rFonts w:ascii="Arial" w:hAnsi="Arial" w:cs="Arial"/>
        </w:rPr>
        <w:t>Smluvní strany prohlašují, že předmět plnění podle této smlouvy není plněním nemožným a že smlouvu uzavírají po pečlivém zvážení všech možných důsledků.</w:t>
      </w:r>
    </w:p>
    <w:p w14:paraId="296B8584" w14:textId="77777777" w:rsidR="00192CDD" w:rsidRPr="00CF1480" w:rsidRDefault="00192CDD" w:rsidP="00212F6C">
      <w:pPr>
        <w:pStyle w:val="1"/>
        <w:ind w:left="0" w:firstLine="0"/>
        <w:rPr>
          <w:rFonts w:ascii="Arial" w:hAnsi="Arial" w:cs="Arial"/>
          <w:bCs/>
        </w:rPr>
      </w:pPr>
    </w:p>
    <w:p w14:paraId="1CEDEE26" w14:textId="74E99FD8" w:rsidR="007E44D7" w:rsidRPr="00E3440A" w:rsidRDefault="007E44D7" w:rsidP="005E25FA">
      <w:pPr>
        <w:pStyle w:val="1"/>
        <w:spacing w:before="0" w:after="0"/>
        <w:ind w:left="0" w:firstLine="0"/>
        <w:jc w:val="center"/>
        <w:outlineLvl w:val="0"/>
        <w:rPr>
          <w:rFonts w:ascii="Arial" w:hAnsi="Arial" w:cs="Arial"/>
          <w:b/>
        </w:rPr>
      </w:pPr>
      <w:r w:rsidRPr="00E3440A">
        <w:rPr>
          <w:rFonts w:ascii="Arial" w:hAnsi="Arial" w:cs="Arial"/>
          <w:b/>
        </w:rPr>
        <w:t xml:space="preserve">Článek </w:t>
      </w:r>
      <w:r w:rsidR="007D3B22" w:rsidRPr="00CF1480">
        <w:rPr>
          <w:rFonts w:ascii="Arial" w:hAnsi="Arial" w:cs="Arial"/>
          <w:b/>
        </w:rPr>
        <w:t>IV</w:t>
      </w:r>
      <w:r w:rsidRPr="00E3440A">
        <w:rPr>
          <w:rFonts w:ascii="Arial" w:hAnsi="Arial" w:cs="Arial"/>
          <w:b/>
        </w:rPr>
        <w:t>.</w:t>
      </w:r>
    </w:p>
    <w:p w14:paraId="494CF0DD" w14:textId="5DA38DB2" w:rsidR="00E67B35" w:rsidRDefault="00AF494A" w:rsidP="00793ED7">
      <w:pPr>
        <w:pStyle w:val="1"/>
        <w:spacing w:before="0" w:after="120"/>
        <w:ind w:left="0" w:firstLine="0"/>
        <w:jc w:val="center"/>
        <w:rPr>
          <w:rFonts w:ascii="Arial" w:hAnsi="Arial" w:cs="Arial"/>
          <w:b/>
        </w:rPr>
      </w:pPr>
      <w:r w:rsidRPr="00AF494A">
        <w:rPr>
          <w:rFonts w:ascii="Arial" w:hAnsi="Arial" w:cs="Arial"/>
          <w:b/>
        </w:rPr>
        <w:t>Vlastnictví</w:t>
      </w:r>
    </w:p>
    <w:p w14:paraId="6FDF57F9" w14:textId="0E4D05A8" w:rsidR="008D7527" w:rsidRPr="00996835" w:rsidRDefault="008D7527" w:rsidP="008D7527">
      <w:pPr>
        <w:pStyle w:val="1"/>
        <w:numPr>
          <w:ilvl w:val="0"/>
          <w:numId w:val="19"/>
        </w:numPr>
        <w:spacing w:after="120"/>
        <w:ind w:left="426"/>
        <w:jc w:val="left"/>
        <w:rPr>
          <w:rFonts w:ascii="Arial" w:hAnsi="Arial" w:cs="Arial"/>
          <w:bCs/>
        </w:rPr>
      </w:pPr>
      <w:r w:rsidRPr="008D7527">
        <w:rPr>
          <w:rFonts w:ascii="Arial" w:hAnsi="Arial" w:cs="Arial"/>
          <w:bCs/>
        </w:rPr>
        <w:t xml:space="preserve">Vlastníkem zhotovovaného díla je od počátku </w:t>
      </w:r>
      <w:r w:rsidR="00D510A1">
        <w:rPr>
          <w:rFonts w:ascii="Arial" w:hAnsi="Arial" w:cs="Arial"/>
          <w:bCs/>
        </w:rPr>
        <w:t>Objednatel</w:t>
      </w:r>
      <w:r w:rsidRPr="008D7527">
        <w:rPr>
          <w:rFonts w:ascii="Arial" w:hAnsi="Arial" w:cs="Arial"/>
          <w:bCs/>
        </w:rPr>
        <w:t xml:space="preserve">, stejně jako dodávek dodaných </w:t>
      </w:r>
      <w:r w:rsidR="00490D2E" w:rsidRPr="00996835">
        <w:rPr>
          <w:rFonts w:ascii="Arial" w:hAnsi="Arial" w:cs="Arial"/>
          <w:bCs/>
        </w:rPr>
        <w:t>Zhotovitel</w:t>
      </w:r>
      <w:r w:rsidRPr="00996835">
        <w:rPr>
          <w:rFonts w:ascii="Arial" w:hAnsi="Arial" w:cs="Arial"/>
          <w:bCs/>
        </w:rPr>
        <w:t>em.</w:t>
      </w:r>
    </w:p>
    <w:p w14:paraId="667FCBDD" w14:textId="6780AE97" w:rsidR="00AF494A" w:rsidRPr="00AF494A" w:rsidRDefault="008D7527" w:rsidP="008D7527">
      <w:pPr>
        <w:pStyle w:val="1"/>
        <w:numPr>
          <w:ilvl w:val="0"/>
          <w:numId w:val="19"/>
        </w:numPr>
        <w:spacing w:before="0" w:after="120"/>
        <w:ind w:left="426"/>
        <w:jc w:val="left"/>
        <w:rPr>
          <w:rFonts w:ascii="Arial" w:hAnsi="Arial" w:cs="Arial"/>
          <w:bCs/>
        </w:rPr>
      </w:pPr>
      <w:r w:rsidRPr="008D7527">
        <w:rPr>
          <w:rFonts w:ascii="Arial" w:hAnsi="Arial" w:cs="Arial"/>
          <w:bCs/>
        </w:rPr>
        <w:t xml:space="preserve">Smluvní strany se dohodly, že </w:t>
      </w:r>
      <w:r w:rsidR="00490D2E" w:rsidRPr="00996835">
        <w:rPr>
          <w:rFonts w:ascii="Arial" w:hAnsi="Arial" w:cs="Arial"/>
          <w:bCs/>
        </w:rPr>
        <w:t>Zhotovitel</w:t>
      </w:r>
      <w:r w:rsidRPr="008D7527">
        <w:rPr>
          <w:rFonts w:ascii="Arial" w:hAnsi="Arial" w:cs="Arial"/>
          <w:bCs/>
        </w:rPr>
        <w:t xml:space="preserve"> od okamžiku převzetí místa výkonu práce do dne předání díla a jeho převzetí </w:t>
      </w:r>
      <w:r w:rsidR="00D510A1">
        <w:rPr>
          <w:rFonts w:ascii="Arial" w:hAnsi="Arial" w:cs="Arial"/>
          <w:bCs/>
        </w:rPr>
        <w:t>Objednatel</w:t>
      </w:r>
      <w:r w:rsidRPr="008D7527">
        <w:rPr>
          <w:rFonts w:ascii="Arial" w:hAnsi="Arial" w:cs="Arial"/>
          <w:bCs/>
        </w:rPr>
        <w:t>em nese nebezpečí škody na zhotovovaném díle.</w:t>
      </w:r>
    </w:p>
    <w:p w14:paraId="1A25661F" w14:textId="77777777" w:rsidR="00AF494A" w:rsidRPr="00AF494A" w:rsidRDefault="00AF494A" w:rsidP="00AF494A">
      <w:pPr>
        <w:pStyle w:val="1"/>
        <w:spacing w:before="0" w:after="120"/>
        <w:ind w:left="0" w:firstLine="0"/>
        <w:jc w:val="left"/>
        <w:rPr>
          <w:rFonts w:ascii="Arial" w:hAnsi="Arial" w:cs="Arial"/>
          <w:bCs/>
        </w:rPr>
      </w:pPr>
    </w:p>
    <w:p w14:paraId="6ED5EF6F" w14:textId="703E3764" w:rsidR="007E44D7" w:rsidRPr="00E3440A" w:rsidRDefault="00CF1480" w:rsidP="00996835">
      <w:pPr>
        <w:pStyle w:val="1"/>
        <w:spacing w:after="120"/>
        <w:jc w:val="center"/>
        <w:rPr>
          <w:rFonts w:ascii="Arial" w:hAnsi="Arial" w:cs="Arial"/>
          <w:b/>
        </w:rPr>
      </w:pPr>
      <w:r w:rsidRPr="00CF1480">
        <w:rPr>
          <w:rFonts w:ascii="Arial" w:hAnsi="Arial" w:cs="Arial"/>
          <w:b/>
        </w:rPr>
        <w:t>Článek</w:t>
      </w:r>
      <w:r w:rsidR="007D3B22">
        <w:rPr>
          <w:rFonts w:ascii="Arial" w:hAnsi="Arial" w:cs="Arial"/>
          <w:b/>
        </w:rPr>
        <w:t xml:space="preserve"> </w:t>
      </w:r>
      <w:r w:rsidRPr="00CF1480">
        <w:rPr>
          <w:rFonts w:ascii="Arial" w:hAnsi="Arial" w:cs="Arial"/>
          <w:b/>
        </w:rPr>
        <w:t>V.</w:t>
      </w:r>
      <w:r w:rsidR="00996835">
        <w:rPr>
          <w:rFonts w:ascii="Arial" w:hAnsi="Arial" w:cs="Arial"/>
          <w:b/>
        </w:rPr>
        <w:br/>
      </w:r>
      <w:r w:rsidR="00287C3B">
        <w:rPr>
          <w:rFonts w:ascii="Arial" w:hAnsi="Arial" w:cs="Arial"/>
          <w:b/>
        </w:rPr>
        <w:t>Místo</w:t>
      </w:r>
      <w:r w:rsidR="00E81693">
        <w:rPr>
          <w:rFonts w:ascii="Arial" w:hAnsi="Arial" w:cs="Arial"/>
          <w:b/>
        </w:rPr>
        <w:t>, termíny a podmínky</w:t>
      </w:r>
      <w:r w:rsidR="005303EA">
        <w:rPr>
          <w:rFonts w:ascii="Arial" w:hAnsi="Arial" w:cs="Arial"/>
          <w:b/>
        </w:rPr>
        <w:t xml:space="preserve"> plnění</w:t>
      </w:r>
    </w:p>
    <w:p w14:paraId="22CFD5BD" w14:textId="77777777" w:rsidR="00287C3B" w:rsidRDefault="00287C3B" w:rsidP="00287C3B">
      <w:pPr>
        <w:pStyle w:val="Odstavecseseznamem"/>
        <w:numPr>
          <w:ilvl w:val="0"/>
          <w:numId w:val="3"/>
        </w:numPr>
        <w:ind w:left="426"/>
        <w:rPr>
          <w:rFonts w:ascii="Arial" w:hAnsi="Arial" w:cs="Arial"/>
          <w:sz w:val="20"/>
          <w:szCs w:val="20"/>
        </w:rPr>
      </w:pPr>
      <w:r w:rsidRPr="009B44FE">
        <w:rPr>
          <w:rFonts w:ascii="Arial" w:hAnsi="Arial" w:cs="Arial"/>
          <w:sz w:val="20"/>
          <w:szCs w:val="20"/>
        </w:rPr>
        <w:t>Místem plnění předmětu smlouvy</w:t>
      </w:r>
      <w:r>
        <w:rPr>
          <w:rFonts w:ascii="Arial" w:hAnsi="Arial" w:cs="Arial"/>
          <w:sz w:val="20"/>
          <w:szCs w:val="20"/>
        </w:rPr>
        <w:t xml:space="preserve"> je KHS JmK, </w:t>
      </w:r>
      <w:r w:rsidRPr="001E695F">
        <w:rPr>
          <w:rFonts w:ascii="Arial" w:hAnsi="Arial" w:cs="Arial"/>
          <w:sz w:val="20"/>
          <w:szCs w:val="20"/>
        </w:rPr>
        <w:t>územní pracoviště Břeclav, Sovadinova 12, 690 85 Břeclav</w:t>
      </w:r>
      <w:r>
        <w:rPr>
          <w:rFonts w:ascii="Arial" w:hAnsi="Arial" w:cs="Arial"/>
          <w:sz w:val="20"/>
          <w:szCs w:val="20"/>
        </w:rPr>
        <w:t xml:space="preserve">, </w:t>
      </w:r>
      <w:r w:rsidRPr="00F36B3E">
        <w:rPr>
          <w:rFonts w:ascii="Arial" w:hAnsi="Arial" w:cs="Arial"/>
          <w:b/>
          <w:bCs/>
          <w:sz w:val="20"/>
          <w:szCs w:val="20"/>
        </w:rPr>
        <w:t>budova dvorního traktu bez č.p., která se nachází na parcele č. 889 v k.ú. Břeclav</w:t>
      </w:r>
      <w:r>
        <w:rPr>
          <w:rFonts w:ascii="Arial" w:hAnsi="Arial" w:cs="Arial"/>
          <w:sz w:val="20"/>
          <w:szCs w:val="20"/>
        </w:rPr>
        <w:t xml:space="preserve"> (dále jen „</w:t>
      </w:r>
      <w:r w:rsidRPr="00F36B3E">
        <w:rPr>
          <w:rFonts w:ascii="Arial" w:hAnsi="Arial" w:cs="Arial"/>
          <w:b/>
          <w:bCs/>
          <w:sz w:val="20"/>
          <w:szCs w:val="20"/>
        </w:rPr>
        <w:t>budova</w:t>
      </w:r>
      <w:r>
        <w:rPr>
          <w:rFonts w:ascii="Arial" w:hAnsi="Arial" w:cs="Arial"/>
          <w:sz w:val="20"/>
          <w:szCs w:val="20"/>
        </w:rPr>
        <w:t>“).</w:t>
      </w:r>
    </w:p>
    <w:p w14:paraId="18561C33" w14:textId="52A822B2" w:rsidR="00CC29F7" w:rsidRDefault="00D510A1" w:rsidP="00BE274E">
      <w:pPr>
        <w:pStyle w:val="Odstavecseseznamem"/>
        <w:numPr>
          <w:ilvl w:val="0"/>
          <w:numId w:val="3"/>
        </w:numPr>
        <w:ind w:left="426"/>
        <w:rPr>
          <w:rFonts w:ascii="Arial" w:hAnsi="Arial" w:cs="Arial"/>
          <w:sz w:val="20"/>
          <w:szCs w:val="20"/>
        </w:rPr>
      </w:pPr>
      <w:r>
        <w:rPr>
          <w:rFonts w:ascii="Arial" w:hAnsi="Arial" w:cs="Arial"/>
          <w:sz w:val="20"/>
          <w:szCs w:val="20"/>
        </w:rPr>
        <w:t>Objednatel</w:t>
      </w:r>
      <w:r w:rsidR="00856119" w:rsidRPr="00CC29F7">
        <w:rPr>
          <w:rFonts w:ascii="Arial" w:hAnsi="Arial" w:cs="Arial"/>
          <w:sz w:val="20"/>
          <w:szCs w:val="20"/>
        </w:rPr>
        <w:t xml:space="preserve"> </w:t>
      </w:r>
      <w:r w:rsidR="000006D1" w:rsidRPr="00CC29F7">
        <w:rPr>
          <w:rFonts w:ascii="Arial" w:hAnsi="Arial" w:cs="Arial"/>
          <w:sz w:val="20"/>
          <w:szCs w:val="20"/>
        </w:rPr>
        <w:t>předá Zhotoviteli</w:t>
      </w:r>
      <w:r w:rsidR="001105BA" w:rsidRPr="00CC29F7">
        <w:rPr>
          <w:rFonts w:ascii="Arial" w:hAnsi="Arial" w:cs="Arial"/>
          <w:sz w:val="20"/>
          <w:szCs w:val="20"/>
        </w:rPr>
        <w:t xml:space="preserve"> </w:t>
      </w:r>
      <w:r w:rsidR="001105BA" w:rsidRPr="000D32D6">
        <w:rPr>
          <w:rFonts w:ascii="Arial" w:hAnsi="Arial" w:cs="Arial"/>
          <w:b/>
          <w:bCs/>
          <w:sz w:val="20"/>
          <w:szCs w:val="20"/>
        </w:rPr>
        <w:t>staveniště</w:t>
      </w:r>
      <w:r w:rsidR="001105BA" w:rsidRPr="00CC29F7">
        <w:rPr>
          <w:rFonts w:ascii="Arial" w:hAnsi="Arial" w:cs="Arial"/>
          <w:sz w:val="20"/>
          <w:szCs w:val="20"/>
        </w:rPr>
        <w:t xml:space="preserve"> </w:t>
      </w:r>
      <w:r w:rsidR="00C8251C" w:rsidRPr="00CC29F7">
        <w:rPr>
          <w:rFonts w:ascii="Arial" w:hAnsi="Arial" w:cs="Arial"/>
          <w:sz w:val="20"/>
          <w:szCs w:val="20"/>
        </w:rPr>
        <w:t xml:space="preserve">nejpozději do 3 pracovních dnů od účinnosti této smlouvy. </w:t>
      </w:r>
      <w:r w:rsidR="00CC29F7" w:rsidRPr="00CC29F7">
        <w:rPr>
          <w:rFonts w:ascii="Arial" w:hAnsi="Arial" w:cs="Arial"/>
          <w:sz w:val="20"/>
          <w:szCs w:val="20"/>
        </w:rPr>
        <w:t xml:space="preserve">O předání a převzetí </w:t>
      </w:r>
      <w:r w:rsidR="000D32D6">
        <w:rPr>
          <w:rFonts w:ascii="Arial" w:hAnsi="Arial" w:cs="Arial"/>
          <w:sz w:val="20"/>
          <w:szCs w:val="20"/>
        </w:rPr>
        <w:t>s</w:t>
      </w:r>
      <w:r w:rsidR="00CC29F7" w:rsidRPr="00CC29F7">
        <w:rPr>
          <w:rFonts w:ascii="Arial" w:hAnsi="Arial" w:cs="Arial"/>
          <w:sz w:val="20"/>
          <w:szCs w:val="20"/>
        </w:rPr>
        <w:t xml:space="preserve">taveniště vyhotoví Zhotovitel písemný protokol, který obě </w:t>
      </w:r>
      <w:r w:rsidR="00D27C36">
        <w:rPr>
          <w:rFonts w:ascii="Arial" w:hAnsi="Arial" w:cs="Arial"/>
          <w:sz w:val="20"/>
          <w:szCs w:val="20"/>
        </w:rPr>
        <w:t>s</w:t>
      </w:r>
      <w:r w:rsidR="00CC29F7" w:rsidRPr="00CC29F7">
        <w:rPr>
          <w:rFonts w:ascii="Arial" w:hAnsi="Arial" w:cs="Arial"/>
          <w:sz w:val="20"/>
          <w:szCs w:val="20"/>
        </w:rPr>
        <w:t xml:space="preserve">mluvní strany </w:t>
      </w:r>
      <w:r w:rsidR="00E81693" w:rsidRPr="00CC29F7">
        <w:rPr>
          <w:rFonts w:ascii="Arial" w:hAnsi="Arial" w:cs="Arial"/>
          <w:sz w:val="20"/>
          <w:szCs w:val="20"/>
        </w:rPr>
        <w:t>podepíšou</w:t>
      </w:r>
      <w:r w:rsidR="00CC29F7" w:rsidRPr="00CC29F7">
        <w:rPr>
          <w:rFonts w:ascii="Arial" w:hAnsi="Arial" w:cs="Arial"/>
          <w:sz w:val="20"/>
          <w:szCs w:val="20"/>
        </w:rPr>
        <w:t>.</w:t>
      </w:r>
    </w:p>
    <w:p w14:paraId="419C38B7" w14:textId="5546569C" w:rsidR="00E6056A" w:rsidRDefault="00E6056A" w:rsidP="00BE274E">
      <w:pPr>
        <w:pStyle w:val="Odstavecseseznamem"/>
        <w:numPr>
          <w:ilvl w:val="0"/>
          <w:numId w:val="3"/>
        </w:numPr>
        <w:ind w:left="426"/>
        <w:rPr>
          <w:rFonts w:ascii="Arial" w:hAnsi="Arial" w:cs="Arial"/>
          <w:sz w:val="20"/>
          <w:szCs w:val="20"/>
        </w:rPr>
      </w:pPr>
      <w:r w:rsidRPr="00E6056A">
        <w:rPr>
          <w:rFonts w:ascii="Arial" w:hAnsi="Arial" w:cs="Arial"/>
          <w:sz w:val="20"/>
          <w:szCs w:val="20"/>
        </w:rPr>
        <w:t xml:space="preserve">Zhotovitel se zavazuje bezodkladně po předání a převzetí staveniště, nebude-li mezi </w:t>
      </w:r>
      <w:r w:rsidR="00D510A1">
        <w:rPr>
          <w:rFonts w:ascii="Arial" w:hAnsi="Arial" w:cs="Arial"/>
          <w:sz w:val="20"/>
          <w:szCs w:val="20"/>
        </w:rPr>
        <w:t>Objednatel</w:t>
      </w:r>
      <w:r w:rsidRPr="00E6056A">
        <w:rPr>
          <w:rFonts w:ascii="Arial" w:hAnsi="Arial" w:cs="Arial"/>
          <w:sz w:val="20"/>
          <w:szCs w:val="20"/>
        </w:rPr>
        <w:t xml:space="preserve">em a </w:t>
      </w:r>
      <w:r w:rsidR="00D510A1">
        <w:rPr>
          <w:rFonts w:ascii="Arial" w:hAnsi="Arial" w:cs="Arial"/>
          <w:sz w:val="20"/>
          <w:szCs w:val="20"/>
        </w:rPr>
        <w:t>Zhotovitel</w:t>
      </w:r>
      <w:r w:rsidRPr="00E6056A">
        <w:rPr>
          <w:rFonts w:ascii="Arial" w:hAnsi="Arial" w:cs="Arial"/>
          <w:sz w:val="20"/>
          <w:szCs w:val="20"/>
        </w:rPr>
        <w:t xml:space="preserve">em dohodnuto jinak, </w:t>
      </w:r>
      <w:r w:rsidR="0040663F">
        <w:rPr>
          <w:rFonts w:ascii="Arial" w:hAnsi="Arial" w:cs="Arial"/>
          <w:sz w:val="20"/>
          <w:szCs w:val="20"/>
        </w:rPr>
        <w:t xml:space="preserve">dle Projektové dokumentace </w:t>
      </w:r>
      <w:r w:rsidRPr="009F27A9">
        <w:rPr>
          <w:rFonts w:ascii="Arial" w:hAnsi="Arial" w:cs="Arial"/>
          <w:sz w:val="20"/>
          <w:szCs w:val="20"/>
        </w:rPr>
        <w:t xml:space="preserve">provést odpojení </w:t>
      </w:r>
      <w:r w:rsidR="00E81693" w:rsidRPr="009F27A9">
        <w:rPr>
          <w:rFonts w:ascii="Arial" w:hAnsi="Arial" w:cs="Arial"/>
          <w:sz w:val="20"/>
          <w:szCs w:val="20"/>
        </w:rPr>
        <w:t>dodávek</w:t>
      </w:r>
      <w:r w:rsidRPr="009F27A9">
        <w:rPr>
          <w:rFonts w:ascii="Arial" w:hAnsi="Arial" w:cs="Arial"/>
          <w:sz w:val="20"/>
          <w:szCs w:val="20"/>
        </w:rPr>
        <w:t xml:space="preserve"> </w:t>
      </w:r>
      <w:r w:rsidRPr="003B1AC5">
        <w:rPr>
          <w:rFonts w:ascii="Arial" w:hAnsi="Arial" w:cs="Arial"/>
          <w:sz w:val="20"/>
          <w:szCs w:val="20"/>
        </w:rPr>
        <w:t>plynu</w:t>
      </w:r>
      <w:r w:rsidR="005F3FAD" w:rsidRPr="009F27A9">
        <w:rPr>
          <w:rFonts w:ascii="Arial" w:hAnsi="Arial" w:cs="Arial"/>
          <w:sz w:val="20"/>
          <w:szCs w:val="20"/>
        </w:rPr>
        <w:t xml:space="preserve">, vody </w:t>
      </w:r>
      <w:r w:rsidRPr="009F27A9">
        <w:rPr>
          <w:rFonts w:ascii="Arial" w:hAnsi="Arial" w:cs="Arial"/>
          <w:sz w:val="20"/>
          <w:szCs w:val="20"/>
        </w:rPr>
        <w:t>a elektřiny do bu</w:t>
      </w:r>
      <w:r w:rsidR="00C666A5" w:rsidRPr="009F27A9">
        <w:rPr>
          <w:rFonts w:ascii="Arial" w:hAnsi="Arial" w:cs="Arial"/>
          <w:sz w:val="20"/>
          <w:szCs w:val="20"/>
        </w:rPr>
        <w:t>dovy</w:t>
      </w:r>
      <w:r w:rsidR="00996835" w:rsidRPr="009F27A9">
        <w:rPr>
          <w:rFonts w:ascii="Arial" w:hAnsi="Arial" w:cs="Arial"/>
          <w:sz w:val="20"/>
          <w:szCs w:val="20"/>
        </w:rPr>
        <w:t xml:space="preserve"> z důvodu bezpečnosti stavebních prací</w:t>
      </w:r>
      <w:r w:rsidR="00E81693" w:rsidRPr="009F27A9">
        <w:rPr>
          <w:rFonts w:ascii="Arial" w:hAnsi="Arial" w:cs="Arial"/>
          <w:sz w:val="20"/>
          <w:szCs w:val="20"/>
        </w:rPr>
        <w:t>.</w:t>
      </w:r>
      <w:r w:rsidR="00E81693">
        <w:rPr>
          <w:rFonts w:ascii="Arial" w:hAnsi="Arial" w:cs="Arial"/>
          <w:sz w:val="20"/>
          <w:szCs w:val="20"/>
        </w:rPr>
        <w:t xml:space="preserve"> </w:t>
      </w:r>
    </w:p>
    <w:p w14:paraId="384C63D5" w14:textId="14C9A311" w:rsidR="007F7830" w:rsidRPr="009F27A9" w:rsidRDefault="00D510A1" w:rsidP="006A0505">
      <w:pPr>
        <w:pStyle w:val="Odstavecseseznamem"/>
        <w:numPr>
          <w:ilvl w:val="0"/>
          <w:numId w:val="3"/>
        </w:numPr>
        <w:ind w:left="426"/>
        <w:rPr>
          <w:rFonts w:ascii="Arial" w:hAnsi="Arial" w:cs="Arial"/>
          <w:sz w:val="20"/>
          <w:szCs w:val="20"/>
        </w:rPr>
      </w:pPr>
      <w:r>
        <w:rPr>
          <w:rFonts w:ascii="Arial" w:hAnsi="Arial" w:cs="Arial"/>
          <w:sz w:val="20"/>
          <w:szCs w:val="20"/>
        </w:rPr>
        <w:t>Zhotovitel</w:t>
      </w:r>
      <w:r w:rsidR="007F7830" w:rsidRPr="009F27A9">
        <w:rPr>
          <w:rFonts w:ascii="Arial" w:hAnsi="Arial" w:cs="Arial"/>
          <w:sz w:val="20"/>
          <w:szCs w:val="20"/>
        </w:rPr>
        <w:t xml:space="preserve"> se zavazuje k realizaci předmětu této smlouvy s tím, že dílo řádně předá </w:t>
      </w:r>
      <w:r w:rsidR="007F7830" w:rsidRPr="000041D7">
        <w:rPr>
          <w:rFonts w:ascii="Arial" w:hAnsi="Arial" w:cs="Arial"/>
          <w:b/>
          <w:bCs/>
          <w:sz w:val="20"/>
          <w:szCs w:val="20"/>
        </w:rPr>
        <w:t>nejpozději do 3</w:t>
      </w:r>
      <w:r w:rsidR="009141A9" w:rsidRPr="000041D7">
        <w:rPr>
          <w:rFonts w:ascii="Arial" w:hAnsi="Arial" w:cs="Arial"/>
          <w:b/>
          <w:bCs/>
          <w:sz w:val="20"/>
          <w:szCs w:val="20"/>
        </w:rPr>
        <w:t>1</w:t>
      </w:r>
      <w:r w:rsidR="007F7830" w:rsidRPr="000041D7">
        <w:rPr>
          <w:rFonts w:ascii="Arial" w:hAnsi="Arial" w:cs="Arial"/>
          <w:b/>
          <w:bCs/>
          <w:sz w:val="20"/>
          <w:szCs w:val="20"/>
        </w:rPr>
        <w:t>.</w:t>
      </w:r>
      <w:r w:rsidR="0065796A" w:rsidRPr="000041D7">
        <w:rPr>
          <w:rFonts w:ascii="Arial" w:hAnsi="Arial" w:cs="Arial"/>
          <w:b/>
          <w:bCs/>
          <w:sz w:val="20"/>
          <w:szCs w:val="20"/>
        </w:rPr>
        <w:t>8</w:t>
      </w:r>
      <w:r w:rsidR="007F7830" w:rsidRPr="000041D7">
        <w:rPr>
          <w:rFonts w:ascii="Arial" w:hAnsi="Arial" w:cs="Arial"/>
          <w:b/>
          <w:bCs/>
          <w:sz w:val="20"/>
          <w:szCs w:val="20"/>
        </w:rPr>
        <w:t>.202</w:t>
      </w:r>
      <w:r w:rsidR="0065796A" w:rsidRPr="000041D7">
        <w:rPr>
          <w:rFonts w:ascii="Arial" w:hAnsi="Arial" w:cs="Arial"/>
          <w:b/>
          <w:bCs/>
          <w:sz w:val="20"/>
          <w:szCs w:val="20"/>
        </w:rPr>
        <w:t>1</w:t>
      </w:r>
      <w:r w:rsidR="007F7830" w:rsidRPr="009F27A9">
        <w:rPr>
          <w:rFonts w:ascii="Arial" w:hAnsi="Arial" w:cs="Arial"/>
          <w:sz w:val="20"/>
          <w:szCs w:val="20"/>
        </w:rPr>
        <w:t xml:space="preserve">, pokud si smluvní strany nesjednají jinak. </w:t>
      </w:r>
      <w:r>
        <w:rPr>
          <w:rFonts w:ascii="Arial" w:hAnsi="Arial" w:cs="Arial"/>
          <w:sz w:val="20"/>
          <w:szCs w:val="20"/>
        </w:rPr>
        <w:t>Zhotovitel</w:t>
      </w:r>
      <w:r w:rsidR="007F7830" w:rsidRPr="009F27A9">
        <w:rPr>
          <w:rFonts w:ascii="Arial" w:hAnsi="Arial" w:cs="Arial"/>
          <w:sz w:val="20"/>
          <w:szCs w:val="20"/>
        </w:rPr>
        <w:t xml:space="preserve"> poskytne </w:t>
      </w:r>
      <w:r>
        <w:rPr>
          <w:rFonts w:ascii="Arial" w:hAnsi="Arial" w:cs="Arial"/>
          <w:sz w:val="20"/>
          <w:szCs w:val="20"/>
        </w:rPr>
        <w:t>Objednatel</w:t>
      </w:r>
      <w:r w:rsidR="007F7830" w:rsidRPr="009F27A9">
        <w:rPr>
          <w:rFonts w:ascii="Arial" w:hAnsi="Arial" w:cs="Arial"/>
          <w:sz w:val="20"/>
          <w:szCs w:val="20"/>
        </w:rPr>
        <w:t>i maximální součinnost týkající se realizace díla</w:t>
      </w:r>
      <w:r w:rsidR="009E5E45" w:rsidRPr="009F27A9">
        <w:rPr>
          <w:rFonts w:ascii="Arial" w:hAnsi="Arial" w:cs="Arial"/>
          <w:sz w:val="20"/>
          <w:szCs w:val="20"/>
        </w:rPr>
        <w:t xml:space="preserve"> </w:t>
      </w:r>
      <w:r w:rsidR="007F7830" w:rsidRPr="009F27A9">
        <w:rPr>
          <w:rFonts w:ascii="Arial" w:hAnsi="Arial" w:cs="Arial"/>
          <w:sz w:val="20"/>
          <w:szCs w:val="20"/>
        </w:rPr>
        <w:t xml:space="preserve">při zajištění plného provozu </w:t>
      </w:r>
      <w:r>
        <w:rPr>
          <w:rFonts w:ascii="Arial" w:hAnsi="Arial" w:cs="Arial"/>
          <w:sz w:val="20"/>
          <w:szCs w:val="20"/>
        </w:rPr>
        <w:t>Objednatel</w:t>
      </w:r>
      <w:r w:rsidR="007F7830" w:rsidRPr="009F27A9">
        <w:rPr>
          <w:rFonts w:ascii="Arial" w:hAnsi="Arial" w:cs="Arial"/>
          <w:sz w:val="20"/>
          <w:szCs w:val="20"/>
        </w:rPr>
        <w:t>e.</w:t>
      </w:r>
    </w:p>
    <w:p w14:paraId="14994E2D" w14:textId="3C66043D" w:rsidR="007F7830" w:rsidRPr="009F27A9" w:rsidRDefault="00D510A1" w:rsidP="006A0505">
      <w:pPr>
        <w:pStyle w:val="Odstavecseseznamem"/>
        <w:numPr>
          <w:ilvl w:val="0"/>
          <w:numId w:val="3"/>
        </w:numPr>
        <w:ind w:left="426"/>
        <w:rPr>
          <w:rFonts w:ascii="Arial" w:hAnsi="Arial" w:cs="Arial"/>
          <w:sz w:val="20"/>
          <w:szCs w:val="20"/>
        </w:rPr>
      </w:pPr>
      <w:r>
        <w:rPr>
          <w:rFonts w:ascii="Arial" w:hAnsi="Arial" w:cs="Arial"/>
          <w:sz w:val="20"/>
          <w:szCs w:val="20"/>
        </w:rPr>
        <w:t>Zhotovitel</w:t>
      </w:r>
      <w:r w:rsidR="007F7830" w:rsidRPr="009F27A9">
        <w:rPr>
          <w:rFonts w:ascii="Arial" w:hAnsi="Arial" w:cs="Arial"/>
          <w:sz w:val="20"/>
          <w:szCs w:val="20"/>
        </w:rPr>
        <w:t xml:space="preserve"> je povinen zahájit a dokončit práce na díle v termínu sjednaném v této smlouvě dle týdenního </w:t>
      </w:r>
      <w:bookmarkStart w:id="0" w:name="_Hlk64557203"/>
      <w:r w:rsidR="007F7830" w:rsidRPr="009F27A9">
        <w:rPr>
          <w:rFonts w:ascii="Arial" w:hAnsi="Arial" w:cs="Arial"/>
          <w:sz w:val="20"/>
          <w:szCs w:val="20"/>
        </w:rPr>
        <w:t>časového harmonogramu postupu prací</w:t>
      </w:r>
      <w:bookmarkEnd w:id="0"/>
      <w:r w:rsidR="007F7830" w:rsidRPr="009F27A9">
        <w:rPr>
          <w:rFonts w:ascii="Arial" w:hAnsi="Arial" w:cs="Arial"/>
          <w:sz w:val="20"/>
          <w:szCs w:val="20"/>
        </w:rPr>
        <w:t xml:space="preserve">, který </w:t>
      </w:r>
      <w:r>
        <w:rPr>
          <w:rFonts w:ascii="Arial" w:hAnsi="Arial" w:cs="Arial"/>
          <w:sz w:val="20"/>
          <w:szCs w:val="20"/>
        </w:rPr>
        <w:t>Zhotovitel</w:t>
      </w:r>
      <w:r w:rsidR="007F7830" w:rsidRPr="009F27A9">
        <w:rPr>
          <w:rFonts w:ascii="Arial" w:hAnsi="Arial" w:cs="Arial"/>
          <w:sz w:val="20"/>
          <w:szCs w:val="20"/>
        </w:rPr>
        <w:t xml:space="preserve"> vypracoval v</w:t>
      </w:r>
      <w:r w:rsidR="009F27A9" w:rsidRPr="009F27A9">
        <w:rPr>
          <w:rFonts w:ascii="Arial" w:hAnsi="Arial" w:cs="Arial"/>
          <w:sz w:val="20"/>
          <w:szCs w:val="20"/>
        </w:rPr>
        <w:t> </w:t>
      </w:r>
      <w:r w:rsidR="007F7830" w:rsidRPr="009F27A9">
        <w:rPr>
          <w:rFonts w:ascii="Arial" w:hAnsi="Arial" w:cs="Arial"/>
          <w:sz w:val="20"/>
          <w:szCs w:val="20"/>
        </w:rPr>
        <w:t>nabídce</w:t>
      </w:r>
      <w:r w:rsidR="009F27A9" w:rsidRPr="009F27A9">
        <w:rPr>
          <w:rFonts w:ascii="Arial" w:hAnsi="Arial" w:cs="Arial"/>
          <w:sz w:val="20"/>
          <w:szCs w:val="20"/>
        </w:rPr>
        <w:t xml:space="preserve"> k VZ</w:t>
      </w:r>
      <w:r w:rsidR="007F7830" w:rsidRPr="009F27A9">
        <w:rPr>
          <w:rFonts w:ascii="Arial" w:hAnsi="Arial" w:cs="Arial"/>
          <w:sz w:val="20"/>
          <w:szCs w:val="20"/>
        </w:rPr>
        <w:t xml:space="preserve"> a který je součástí této smlouvy</w:t>
      </w:r>
      <w:r w:rsidR="009F27A9" w:rsidRPr="009F27A9">
        <w:rPr>
          <w:rFonts w:ascii="Arial" w:hAnsi="Arial" w:cs="Arial"/>
          <w:sz w:val="20"/>
          <w:szCs w:val="20"/>
        </w:rPr>
        <w:t xml:space="preserve"> dle přílohy č. 2</w:t>
      </w:r>
      <w:r w:rsidR="007F7830" w:rsidRPr="009F27A9">
        <w:rPr>
          <w:rFonts w:ascii="Arial" w:hAnsi="Arial" w:cs="Arial"/>
          <w:sz w:val="20"/>
          <w:szCs w:val="20"/>
        </w:rPr>
        <w:t>.</w:t>
      </w:r>
    </w:p>
    <w:p w14:paraId="113D05C2" w14:textId="2C8124C0" w:rsidR="009F27A9" w:rsidRPr="00D45CC2" w:rsidRDefault="00CA623B" w:rsidP="009F27A9">
      <w:pPr>
        <w:pStyle w:val="Odstavecseseznamem"/>
        <w:numPr>
          <w:ilvl w:val="0"/>
          <w:numId w:val="3"/>
        </w:numPr>
        <w:ind w:left="426"/>
        <w:rPr>
          <w:rFonts w:ascii="Arial" w:hAnsi="Arial" w:cs="Arial"/>
          <w:sz w:val="20"/>
          <w:szCs w:val="20"/>
        </w:rPr>
      </w:pPr>
      <w:r w:rsidRPr="00D45CC2">
        <w:rPr>
          <w:rFonts w:ascii="Arial" w:hAnsi="Arial" w:cs="Arial"/>
          <w:sz w:val="20"/>
          <w:szCs w:val="20"/>
        </w:rPr>
        <w:t xml:space="preserve">Do </w:t>
      </w:r>
      <w:r w:rsidR="00B80AC4" w:rsidRPr="00D45CC2">
        <w:rPr>
          <w:rFonts w:ascii="Arial" w:hAnsi="Arial" w:cs="Arial"/>
          <w:sz w:val="20"/>
          <w:szCs w:val="20"/>
        </w:rPr>
        <w:t xml:space="preserve">10 pracovních dnů od předání staveniště </w:t>
      </w:r>
      <w:r w:rsidR="00D510A1" w:rsidRPr="00D45CC2">
        <w:rPr>
          <w:rFonts w:ascii="Arial" w:hAnsi="Arial" w:cs="Arial"/>
          <w:sz w:val="20"/>
          <w:szCs w:val="20"/>
        </w:rPr>
        <w:t>Zhotovitel</w:t>
      </w:r>
      <w:r w:rsidR="009F27A9" w:rsidRPr="00D45CC2">
        <w:rPr>
          <w:rFonts w:ascii="Arial" w:hAnsi="Arial" w:cs="Arial"/>
          <w:sz w:val="20"/>
          <w:szCs w:val="20"/>
        </w:rPr>
        <w:t xml:space="preserve"> předloží </w:t>
      </w:r>
      <w:r w:rsidR="00D510A1" w:rsidRPr="00D45CC2">
        <w:rPr>
          <w:rFonts w:ascii="Arial" w:hAnsi="Arial" w:cs="Arial"/>
          <w:sz w:val="20"/>
          <w:szCs w:val="20"/>
        </w:rPr>
        <w:t>Objednatel</w:t>
      </w:r>
      <w:r w:rsidR="009F27A9" w:rsidRPr="00D45CC2">
        <w:rPr>
          <w:rFonts w:ascii="Arial" w:hAnsi="Arial" w:cs="Arial"/>
          <w:sz w:val="20"/>
          <w:szCs w:val="20"/>
        </w:rPr>
        <w:t xml:space="preserve">i funkční vzorek </w:t>
      </w:r>
      <w:r w:rsidR="00AC4728" w:rsidRPr="00D45CC2">
        <w:rPr>
          <w:rFonts w:ascii="Arial" w:hAnsi="Arial" w:cs="Arial"/>
          <w:sz w:val="20"/>
          <w:szCs w:val="20"/>
        </w:rPr>
        <w:t xml:space="preserve">dřevěného </w:t>
      </w:r>
      <w:r w:rsidR="002D319E" w:rsidRPr="00D45CC2">
        <w:rPr>
          <w:rFonts w:ascii="Arial" w:hAnsi="Arial" w:cs="Arial"/>
          <w:sz w:val="20"/>
          <w:szCs w:val="20"/>
        </w:rPr>
        <w:t xml:space="preserve">dvojitého </w:t>
      </w:r>
      <w:r w:rsidR="00224AF2" w:rsidRPr="00D45CC2">
        <w:rPr>
          <w:rFonts w:ascii="Arial" w:hAnsi="Arial" w:cs="Arial"/>
          <w:sz w:val="20"/>
          <w:szCs w:val="20"/>
        </w:rPr>
        <w:t>(kastlového)</w:t>
      </w:r>
      <w:r w:rsidR="009F27A9" w:rsidRPr="00D45CC2">
        <w:rPr>
          <w:rFonts w:ascii="Arial" w:hAnsi="Arial" w:cs="Arial"/>
          <w:sz w:val="20"/>
          <w:szCs w:val="20"/>
        </w:rPr>
        <w:t xml:space="preserve"> okna </w:t>
      </w:r>
      <w:r w:rsidR="00214537" w:rsidRPr="00D45CC2">
        <w:rPr>
          <w:rFonts w:ascii="Arial" w:hAnsi="Arial" w:cs="Arial"/>
          <w:sz w:val="20"/>
          <w:szCs w:val="20"/>
        </w:rPr>
        <w:t>vyrobený dle výkresu</w:t>
      </w:r>
      <w:r w:rsidR="00D93B73" w:rsidRPr="00D45CC2">
        <w:rPr>
          <w:rFonts w:ascii="Arial" w:hAnsi="Arial" w:cs="Arial"/>
          <w:sz w:val="20"/>
          <w:szCs w:val="20"/>
        </w:rPr>
        <w:t xml:space="preserve"> </w:t>
      </w:r>
      <w:r w:rsidR="00670983" w:rsidRPr="00D45CC2">
        <w:rPr>
          <w:rFonts w:ascii="Arial" w:hAnsi="Arial" w:cs="Arial"/>
          <w:sz w:val="20"/>
          <w:szCs w:val="20"/>
        </w:rPr>
        <w:t>s označením „</w:t>
      </w:r>
      <w:r w:rsidR="00635B9C" w:rsidRPr="00D45CC2">
        <w:rPr>
          <w:rFonts w:ascii="Arial" w:hAnsi="Arial" w:cs="Arial"/>
          <w:sz w:val="20"/>
          <w:szCs w:val="20"/>
        </w:rPr>
        <w:t>S</w:t>
      </w:r>
      <w:r w:rsidR="00202FA8" w:rsidRPr="00D45CC2">
        <w:rPr>
          <w:rFonts w:ascii="Arial" w:hAnsi="Arial" w:cs="Arial"/>
          <w:sz w:val="20"/>
          <w:szCs w:val="20"/>
        </w:rPr>
        <w:t xml:space="preserve">pecifikace výplní otvorů - detail pozice </w:t>
      </w:r>
      <w:r w:rsidR="00202FA8" w:rsidRPr="00D45CC2">
        <w:rPr>
          <w:rFonts w:ascii="Arial" w:hAnsi="Arial" w:cs="Arial"/>
          <w:sz w:val="20"/>
          <w:szCs w:val="20"/>
        </w:rPr>
        <w:lastRenderedPageBreak/>
        <w:t>č.2“</w:t>
      </w:r>
      <w:r w:rsidR="00AD3F40" w:rsidRPr="00D45CC2">
        <w:rPr>
          <w:rFonts w:ascii="Arial" w:hAnsi="Arial" w:cs="Arial"/>
          <w:sz w:val="20"/>
          <w:szCs w:val="20"/>
        </w:rPr>
        <w:t xml:space="preserve">, který je součástí </w:t>
      </w:r>
      <w:r w:rsidR="009F27A9" w:rsidRPr="00D45CC2">
        <w:rPr>
          <w:rFonts w:ascii="Arial" w:hAnsi="Arial" w:cs="Arial"/>
          <w:sz w:val="20"/>
          <w:szCs w:val="20"/>
        </w:rPr>
        <w:t>Příloh</w:t>
      </w:r>
      <w:r w:rsidR="00AD3F40" w:rsidRPr="00D45CC2">
        <w:rPr>
          <w:rFonts w:ascii="Arial" w:hAnsi="Arial" w:cs="Arial"/>
          <w:sz w:val="20"/>
          <w:szCs w:val="20"/>
        </w:rPr>
        <w:t>y</w:t>
      </w:r>
      <w:r w:rsidR="009F27A9" w:rsidRPr="00D45CC2">
        <w:rPr>
          <w:rFonts w:ascii="Arial" w:hAnsi="Arial" w:cs="Arial"/>
          <w:sz w:val="20"/>
          <w:szCs w:val="20"/>
        </w:rPr>
        <w:t xml:space="preserve"> č. </w:t>
      </w:r>
      <w:r w:rsidR="006E5BAF" w:rsidRPr="00D45CC2">
        <w:rPr>
          <w:rFonts w:ascii="Arial" w:hAnsi="Arial" w:cs="Arial"/>
          <w:sz w:val="20"/>
          <w:szCs w:val="20"/>
        </w:rPr>
        <w:t>2</w:t>
      </w:r>
      <w:r w:rsidR="00AD3F40" w:rsidRPr="00D45CC2">
        <w:rPr>
          <w:rFonts w:ascii="Arial" w:hAnsi="Arial" w:cs="Arial"/>
          <w:sz w:val="20"/>
          <w:szCs w:val="20"/>
        </w:rPr>
        <w:t xml:space="preserve"> </w:t>
      </w:r>
      <w:r w:rsidR="009F27A9" w:rsidRPr="00D45CC2">
        <w:rPr>
          <w:rFonts w:ascii="Arial" w:hAnsi="Arial" w:cs="Arial"/>
          <w:sz w:val="20"/>
          <w:szCs w:val="20"/>
        </w:rPr>
        <w:t>zadávací dokumentace</w:t>
      </w:r>
      <w:r w:rsidR="006E5BAF" w:rsidRPr="00D45CC2">
        <w:rPr>
          <w:rFonts w:ascii="Arial" w:hAnsi="Arial" w:cs="Arial"/>
          <w:sz w:val="20"/>
          <w:szCs w:val="20"/>
        </w:rPr>
        <w:t xml:space="preserve"> k veřejné zakázce – Projektová dokumentace</w:t>
      </w:r>
      <w:r w:rsidR="009F27A9" w:rsidRPr="00D45CC2">
        <w:rPr>
          <w:rFonts w:ascii="Arial" w:hAnsi="Arial" w:cs="Arial"/>
          <w:sz w:val="20"/>
          <w:szCs w:val="20"/>
        </w:rPr>
        <w:t xml:space="preserve">. </w:t>
      </w:r>
      <w:r w:rsidR="00D510A1" w:rsidRPr="00D45CC2">
        <w:rPr>
          <w:rFonts w:ascii="Arial" w:hAnsi="Arial" w:cs="Arial"/>
          <w:sz w:val="20"/>
          <w:szCs w:val="20"/>
        </w:rPr>
        <w:t>Objednatel</w:t>
      </w:r>
      <w:r w:rsidR="009F27A9" w:rsidRPr="00D45CC2">
        <w:rPr>
          <w:rFonts w:ascii="Arial" w:hAnsi="Arial" w:cs="Arial"/>
          <w:sz w:val="20"/>
          <w:szCs w:val="20"/>
        </w:rPr>
        <w:t xml:space="preserve"> provede posouzení tohoto vzorku do 7 pracovních dní ode dne jeho předložení. </w:t>
      </w:r>
      <w:r w:rsidR="00A20E02">
        <w:rPr>
          <w:rFonts w:ascii="Arial" w:hAnsi="Arial" w:cs="Arial"/>
          <w:sz w:val="20"/>
          <w:szCs w:val="20"/>
        </w:rPr>
        <w:t xml:space="preserve">Až po schválení tohoto vzorku </w:t>
      </w:r>
      <w:r w:rsidR="00101110">
        <w:rPr>
          <w:rFonts w:ascii="Arial" w:hAnsi="Arial" w:cs="Arial"/>
          <w:sz w:val="20"/>
          <w:szCs w:val="20"/>
        </w:rPr>
        <w:t xml:space="preserve">Objednatelem </w:t>
      </w:r>
      <w:r w:rsidR="00247280">
        <w:rPr>
          <w:rFonts w:ascii="Arial" w:hAnsi="Arial" w:cs="Arial"/>
          <w:sz w:val="20"/>
          <w:szCs w:val="20"/>
        </w:rPr>
        <w:t xml:space="preserve">je oprávněn </w:t>
      </w:r>
      <w:r w:rsidR="00101110">
        <w:rPr>
          <w:rFonts w:ascii="Arial" w:hAnsi="Arial" w:cs="Arial"/>
          <w:sz w:val="20"/>
          <w:szCs w:val="20"/>
        </w:rPr>
        <w:t xml:space="preserve">Zhotovitel </w:t>
      </w:r>
      <w:r w:rsidR="00B75327">
        <w:rPr>
          <w:rFonts w:ascii="Arial" w:hAnsi="Arial" w:cs="Arial"/>
          <w:sz w:val="20"/>
          <w:szCs w:val="20"/>
        </w:rPr>
        <w:t>vyrábět všechny okenní výplně pro budovu</w:t>
      </w:r>
      <w:r w:rsidR="00101110">
        <w:rPr>
          <w:rFonts w:ascii="Arial" w:hAnsi="Arial" w:cs="Arial"/>
          <w:sz w:val="20"/>
          <w:szCs w:val="20"/>
        </w:rPr>
        <w:t xml:space="preserve"> v souladu s tímto vzorkem nebo připomínkami Objednatele. </w:t>
      </w:r>
    </w:p>
    <w:p w14:paraId="5858CB1E" w14:textId="3BEEB66A" w:rsidR="007F7830" w:rsidRPr="007F7830" w:rsidRDefault="007F7830" w:rsidP="006A0505">
      <w:pPr>
        <w:pStyle w:val="Odstavecseseznamem"/>
        <w:numPr>
          <w:ilvl w:val="0"/>
          <w:numId w:val="3"/>
        </w:numPr>
        <w:ind w:left="426"/>
        <w:rPr>
          <w:rFonts w:ascii="Arial" w:hAnsi="Arial" w:cs="Arial"/>
          <w:sz w:val="20"/>
          <w:szCs w:val="20"/>
        </w:rPr>
      </w:pPr>
      <w:r w:rsidRPr="007F7830">
        <w:rPr>
          <w:rFonts w:ascii="Arial" w:hAnsi="Arial" w:cs="Arial"/>
          <w:sz w:val="20"/>
          <w:szCs w:val="20"/>
        </w:rPr>
        <w:t xml:space="preserve">Pokud </w:t>
      </w:r>
      <w:r w:rsidR="00D510A1">
        <w:rPr>
          <w:rFonts w:ascii="Arial" w:hAnsi="Arial" w:cs="Arial"/>
          <w:sz w:val="20"/>
          <w:szCs w:val="20"/>
        </w:rPr>
        <w:t>Zhotovitel</w:t>
      </w:r>
      <w:r w:rsidRPr="007F7830">
        <w:rPr>
          <w:rFonts w:ascii="Arial" w:hAnsi="Arial" w:cs="Arial"/>
          <w:sz w:val="20"/>
          <w:szCs w:val="20"/>
        </w:rPr>
        <w:t xml:space="preserve"> práce na díle nezahájí z vlastního zavinění ve lhůtě 14 dnů ode dne, kdy měl práce na díle zahájit, je </w:t>
      </w:r>
      <w:r w:rsidR="00D510A1">
        <w:rPr>
          <w:rFonts w:ascii="Arial" w:hAnsi="Arial" w:cs="Arial"/>
          <w:sz w:val="20"/>
          <w:szCs w:val="20"/>
        </w:rPr>
        <w:t>Objednatel</w:t>
      </w:r>
      <w:r w:rsidRPr="007F7830">
        <w:rPr>
          <w:rFonts w:ascii="Arial" w:hAnsi="Arial" w:cs="Arial"/>
          <w:sz w:val="20"/>
          <w:szCs w:val="20"/>
        </w:rPr>
        <w:t xml:space="preserve"> oprávněn od této smlouvy odstoupit.</w:t>
      </w:r>
    </w:p>
    <w:p w14:paraId="617535A2" w14:textId="4611EC13" w:rsidR="007F7830" w:rsidRPr="007F7830" w:rsidRDefault="00D510A1" w:rsidP="006A0505">
      <w:pPr>
        <w:pStyle w:val="Odstavecseseznamem"/>
        <w:numPr>
          <w:ilvl w:val="0"/>
          <w:numId w:val="3"/>
        </w:numPr>
        <w:ind w:left="426"/>
        <w:rPr>
          <w:rFonts w:ascii="Arial" w:hAnsi="Arial" w:cs="Arial"/>
          <w:sz w:val="20"/>
          <w:szCs w:val="20"/>
        </w:rPr>
      </w:pPr>
      <w:r>
        <w:rPr>
          <w:rFonts w:ascii="Arial" w:hAnsi="Arial" w:cs="Arial"/>
          <w:sz w:val="20"/>
          <w:szCs w:val="20"/>
        </w:rPr>
        <w:t>Zhotovitel</w:t>
      </w:r>
      <w:r w:rsidR="007F7830" w:rsidRPr="007F7830">
        <w:rPr>
          <w:rFonts w:ascii="Arial" w:hAnsi="Arial" w:cs="Arial"/>
          <w:sz w:val="20"/>
          <w:szCs w:val="20"/>
        </w:rPr>
        <w:t xml:space="preserve"> je oprávněn dokončit práce na díle i před sjednaným termínem dokončení díla a </w:t>
      </w:r>
      <w:r>
        <w:rPr>
          <w:rFonts w:ascii="Arial" w:hAnsi="Arial" w:cs="Arial"/>
          <w:sz w:val="20"/>
          <w:szCs w:val="20"/>
        </w:rPr>
        <w:t>Objednatel</w:t>
      </w:r>
      <w:r w:rsidR="007F7830" w:rsidRPr="007F7830">
        <w:rPr>
          <w:rFonts w:ascii="Arial" w:hAnsi="Arial" w:cs="Arial"/>
          <w:sz w:val="20"/>
          <w:szCs w:val="20"/>
        </w:rPr>
        <w:t xml:space="preserve"> je povinen dříve dokončené dílo převzít.</w:t>
      </w:r>
    </w:p>
    <w:p w14:paraId="68976BBB" w14:textId="5B2E9EC4" w:rsidR="007F7830" w:rsidRPr="007F7830" w:rsidRDefault="00D510A1" w:rsidP="006A0505">
      <w:pPr>
        <w:pStyle w:val="Odstavecseseznamem"/>
        <w:numPr>
          <w:ilvl w:val="0"/>
          <w:numId w:val="3"/>
        </w:numPr>
        <w:ind w:left="426"/>
        <w:rPr>
          <w:rFonts w:ascii="Arial" w:hAnsi="Arial" w:cs="Arial"/>
          <w:sz w:val="20"/>
          <w:szCs w:val="20"/>
        </w:rPr>
      </w:pPr>
      <w:r>
        <w:rPr>
          <w:rFonts w:ascii="Arial" w:hAnsi="Arial" w:cs="Arial"/>
          <w:sz w:val="20"/>
          <w:szCs w:val="20"/>
        </w:rPr>
        <w:t>Zhotovitel</w:t>
      </w:r>
      <w:r w:rsidR="00091D70" w:rsidRPr="007F7830">
        <w:rPr>
          <w:rFonts w:ascii="Arial" w:hAnsi="Arial" w:cs="Arial"/>
          <w:sz w:val="20"/>
          <w:szCs w:val="20"/>
        </w:rPr>
        <w:t xml:space="preserve"> přeruší na nezbytně nutnou dobu práce na díle</w:t>
      </w:r>
      <w:r w:rsidR="00091D70">
        <w:rPr>
          <w:rFonts w:ascii="Arial" w:hAnsi="Arial" w:cs="Arial"/>
          <w:sz w:val="20"/>
          <w:szCs w:val="20"/>
        </w:rPr>
        <w:t>,</w:t>
      </w:r>
      <w:r w:rsidR="00091D70" w:rsidRPr="007F7830">
        <w:rPr>
          <w:rFonts w:ascii="Arial" w:hAnsi="Arial" w:cs="Arial"/>
          <w:sz w:val="20"/>
          <w:szCs w:val="20"/>
        </w:rPr>
        <w:t xml:space="preserve"> </w:t>
      </w:r>
      <w:r w:rsidR="00091D70">
        <w:rPr>
          <w:rFonts w:ascii="Arial" w:hAnsi="Arial" w:cs="Arial"/>
          <w:sz w:val="20"/>
          <w:szCs w:val="20"/>
        </w:rPr>
        <w:t>p</w:t>
      </w:r>
      <w:r w:rsidR="007F7830" w:rsidRPr="007F7830">
        <w:rPr>
          <w:rFonts w:ascii="Arial" w:hAnsi="Arial" w:cs="Arial"/>
          <w:sz w:val="20"/>
          <w:szCs w:val="20"/>
        </w:rPr>
        <w:t>okud dojde v průběhu provádění díla:</w:t>
      </w:r>
    </w:p>
    <w:p w14:paraId="140CC3A5" w14:textId="185F1C09" w:rsidR="007F7830" w:rsidRPr="007F7830" w:rsidRDefault="007F7830" w:rsidP="006D6639">
      <w:pPr>
        <w:pStyle w:val="Odstavecseseznamem"/>
        <w:numPr>
          <w:ilvl w:val="1"/>
          <w:numId w:val="20"/>
        </w:numPr>
        <w:ind w:left="851"/>
        <w:rPr>
          <w:rFonts w:ascii="Arial" w:hAnsi="Arial" w:cs="Arial"/>
          <w:sz w:val="20"/>
          <w:szCs w:val="20"/>
        </w:rPr>
      </w:pPr>
      <w:r w:rsidRPr="007F7830">
        <w:rPr>
          <w:rFonts w:ascii="Arial" w:hAnsi="Arial" w:cs="Arial"/>
          <w:sz w:val="20"/>
          <w:szCs w:val="20"/>
        </w:rPr>
        <w:t xml:space="preserve">k nepředvídatelné změně rozsahu prací oproti položkovému </w:t>
      </w:r>
      <w:r w:rsidR="004D1393" w:rsidRPr="004D1393">
        <w:rPr>
          <w:rFonts w:ascii="Arial" w:hAnsi="Arial" w:cs="Arial"/>
          <w:sz w:val="20"/>
          <w:szCs w:val="20"/>
        </w:rPr>
        <w:t>naceněn</w:t>
      </w:r>
      <w:r w:rsidR="004D1393">
        <w:rPr>
          <w:rFonts w:ascii="Arial" w:hAnsi="Arial" w:cs="Arial"/>
          <w:sz w:val="20"/>
          <w:szCs w:val="20"/>
        </w:rPr>
        <w:t>ému</w:t>
      </w:r>
      <w:r w:rsidR="004D1393" w:rsidRPr="004D1393">
        <w:rPr>
          <w:rFonts w:ascii="Arial" w:hAnsi="Arial" w:cs="Arial"/>
          <w:sz w:val="20"/>
          <w:szCs w:val="20"/>
        </w:rPr>
        <w:t xml:space="preserve"> </w:t>
      </w:r>
      <w:r w:rsidRPr="007F7830">
        <w:rPr>
          <w:rFonts w:ascii="Arial" w:hAnsi="Arial" w:cs="Arial"/>
          <w:sz w:val="20"/>
          <w:szCs w:val="20"/>
        </w:rPr>
        <w:t>rozpočtu</w:t>
      </w:r>
      <w:r w:rsidR="002B28C1">
        <w:rPr>
          <w:rFonts w:ascii="Arial" w:hAnsi="Arial" w:cs="Arial"/>
          <w:sz w:val="20"/>
          <w:szCs w:val="20"/>
        </w:rPr>
        <w:t xml:space="preserve"> </w:t>
      </w:r>
      <w:r w:rsidR="00B97989">
        <w:rPr>
          <w:rFonts w:ascii="Arial" w:hAnsi="Arial" w:cs="Arial"/>
          <w:sz w:val="20"/>
          <w:szCs w:val="20"/>
        </w:rPr>
        <w:t>(Příloha č. 1 Smlouvy)</w:t>
      </w:r>
      <w:r w:rsidRPr="007F7830">
        <w:rPr>
          <w:rFonts w:ascii="Arial" w:hAnsi="Arial" w:cs="Arial"/>
          <w:sz w:val="20"/>
          <w:szCs w:val="20"/>
        </w:rPr>
        <w:t>,</w:t>
      </w:r>
    </w:p>
    <w:p w14:paraId="5104D68B" w14:textId="77777777" w:rsidR="009F27A9" w:rsidRDefault="007F7830" w:rsidP="006D6639">
      <w:pPr>
        <w:pStyle w:val="Odstavecseseznamem"/>
        <w:numPr>
          <w:ilvl w:val="1"/>
          <w:numId w:val="20"/>
        </w:numPr>
        <w:ind w:left="851"/>
        <w:rPr>
          <w:rFonts w:ascii="Arial" w:hAnsi="Arial" w:cs="Arial"/>
          <w:sz w:val="20"/>
          <w:szCs w:val="20"/>
        </w:rPr>
      </w:pPr>
      <w:r w:rsidRPr="007F7830">
        <w:rPr>
          <w:rFonts w:ascii="Arial" w:hAnsi="Arial" w:cs="Arial"/>
          <w:sz w:val="20"/>
          <w:szCs w:val="20"/>
        </w:rPr>
        <w:t>k nepříznivým klimatickým podmínkám, či zásahu vyšší moci, za kterých nelze dodržet požadovanou kvalitu díla, případně dílo nelze provádět</w:t>
      </w:r>
      <w:r w:rsidR="00091D70">
        <w:rPr>
          <w:rFonts w:ascii="Arial" w:hAnsi="Arial" w:cs="Arial"/>
          <w:sz w:val="20"/>
          <w:szCs w:val="20"/>
        </w:rPr>
        <w:t>.</w:t>
      </w:r>
    </w:p>
    <w:p w14:paraId="48BA5B32" w14:textId="41A77D6B" w:rsidR="007F7830" w:rsidRPr="007F7830" w:rsidRDefault="007F7830" w:rsidP="00847D6E">
      <w:pPr>
        <w:pStyle w:val="Odstavecseseznamem"/>
        <w:ind w:left="426"/>
        <w:rPr>
          <w:rFonts w:ascii="Arial" w:hAnsi="Arial" w:cs="Arial"/>
          <w:sz w:val="20"/>
          <w:szCs w:val="20"/>
        </w:rPr>
      </w:pPr>
      <w:r w:rsidRPr="007F7830">
        <w:rPr>
          <w:rFonts w:ascii="Arial" w:hAnsi="Arial" w:cs="Arial"/>
          <w:sz w:val="20"/>
          <w:szCs w:val="20"/>
        </w:rPr>
        <w:t xml:space="preserve">O dobu přerušení prací z těchto důvodů se posouvá termín ukončení díla uvedený v odst. </w:t>
      </w:r>
      <w:r w:rsidR="00432CC7">
        <w:rPr>
          <w:rFonts w:ascii="Arial" w:hAnsi="Arial" w:cs="Arial"/>
          <w:sz w:val="20"/>
          <w:szCs w:val="20"/>
        </w:rPr>
        <w:t>4</w:t>
      </w:r>
      <w:r w:rsidRPr="007F7830">
        <w:rPr>
          <w:rFonts w:ascii="Arial" w:hAnsi="Arial" w:cs="Arial"/>
          <w:sz w:val="20"/>
          <w:szCs w:val="20"/>
        </w:rPr>
        <w:t xml:space="preserve"> tohoto článku. </w:t>
      </w:r>
    </w:p>
    <w:p w14:paraId="3049673B" w14:textId="23828A81" w:rsidR="007F7830" w:rsidRPr="007F7830" w:rsidRDefault="007F7830" w:rsidP="006A0505">
      <w:pPr>
        <w:pStyle w:val="Odstavecseseznamem"/>
        <w:numPr>
          <w:ilvl w:val="0"/>
          <w:numId w:val="3"/>
        </w:numPr>
        <w:ind w:left="426"/>
        <w:rPr>
          <w:rFonts w:ascii="Arial" w:hAnsi="Arial" w:cs="Arial"/>
          <w:sz w:val="20"/>
          <w:szCs w:val="20"/>
        </w:rPr>
      </w:pPr>
      <w:r w:rsidRPr="007F7830">
        <w:rPr>
          <w:rFonts w:ascii="Arial" w:hAnsi="Arial" w:cs="Arial"/>
          <w:sz w:val="20"/>
          <w:szCs w:val="20"/>
        </w:rPr>
        <w:t xml:space="preserve">V případě, že o to </w:t>
      </w:r>
      <w:r w:rsidR="00D510A1">
        <w:rPr>
          <w:rFonts w:ascii="Arial" w:hAnsi="Arial" w:cs="Arial"/>
          <w:sz w:val="20"/>
          <w:szCs w:val="20"/>
        </w:rPr>
        <w:t>Objednatel</w:t>
      </w:r>
      <w:r w:rsidRPr="007F7830">
        <w:rPr>
          <w:rFonts w:ascii="Arial" w:hAnsi="Arial" w:cs="Arial"/>
          <w:sz w:val="20"/>
          <w:szCs w:val="20"/>
        </w:rPr>
        <w:t xml:space="preserve"> požádá, přeruší </w:t>
      </w:r>
      <w:r w:rsidR="00D510A1">
        <w:rPr>
          <w:rFonts w:ascii="Arial" w:hAnsi="Arial" w:cs="Arial"/>
          <w:sz w:val="20"/>
          <w:szCs w:val="20"/>
        </w:rPr>
        <w:t>Zhotovitel</w:t>
      </w:r>
      <w:r w:rsidRPr="007F7830">
        <w:rPr>
          <w:rFonts w:ascii="Arial" w:hAnsi="Arial" w:cs="Arial"/>
          <w:sz w:val="20"/>
          <w:szCs w:val="20"/>
        </w:rPr>
        <w:t xml:space="preserve"> práce na díle. O dobu přerušení se prodlužují termíny tím dotčené. </w:t>
      </w:r>
    </w:p>
    <w:p w14:paraId="1A146755" w14:textId="13C33CCB" w:rsidR="007F7830" w:rsidRPr="007F7830" w:rsidRDefault="007F7830" w:rsidP="006A0505">
      <w:pPr>
        <w:pStyle w:val="Odstavecseseznamem"/>
        <w:numPr>
          <w:ilvl w:val="0"/>
          <w:numId w:val="3"/>
        </w:numPr>
        <w:ind w:left="426"/>
        <w:rPr>
          <w:rFonts w:ascii="Arial" w:hAnsi="Arial" w:cs="Arial"/>
          <w:sz w:val="20"/>
          <w:szCs w:val="20"/>
        </w:rPr>
      </w:pPr>
      <w:r w:rsidRPr="007F7830">
        <w:rPr>
          <w:rFonts w:ascii="Arial" w:hAnsi="Arial" w:cs="Arial"/>
          <w:sz w:val="20"/>
          <w:szCs w:val="20"/>
        </w:rPr>
        <w:t xml:space="preserve">Před započetím dalších prací vyhotoví smluvní strany zápis, ve kterém zhodnotí skutečný stav již provedených prací. Rozsah a cenu jejich nezbytných úprav před znovu zahájením realizace díla sjednají smluvní strany dodatkem k této </w:t>
      </w:r>
      <w:r w:rsidR="00B97989">
        <w:rPr>
          <w:rFonts w:ascii="Arial" w:hAnsi="Arial" w:cs="Arial"/>
          <w:sz w:val="20"/>
          <w:szCs w:val="20"/>
        </w:rPr>
        <w:t>S</w:t>
      </w:r>
      <w:r w:rsidRPr="007F7830">
        <w:rPr>
          <w:rFonts w:ascii="Arial" w:hAnsi="Arial" w:cs="Arial"/>
          <w:sz w:val="20"/>
          <w:szCs w:val="20"/>
        </w:rPr>
        <w:t xml:space="preserve">mlouvě o dílo. </w:t>
      </w:r>
    </w:p>
    <w:p w14:paraId="7B0AD399" w14:textId="77777777" w:rsidR="0081564E" w:rsidRPr="0081564E" w:rsidRDefault="0081564E" w:rsidP="005D1B8E">
      <w:pPr>
        <w:outlineLvl w:val="0"/>
        <w:rPr>
          <w:rFonts w:ascii="Arial" w:hAnsi="Arial" w:cs="Arial"/>
          <w:bCs/>
          <w:sz w:val="20"/>
          <w:szCs w:val="20"/>
        </w:rPr>
      </w:pPr>
      <w:bookmarkStart w:id="1" w:name="_Hlk64552569"/>
    </w:p>
    <w:p w14:paraId="1C4B8459" w14:textId="7AE7417F" w:rsidR="007E44D7" w:rsidRPr="00915235" w:rsidRDefault="007E44D7" w:rsidP="005E25FA">
      <w:pPr>
        <w:jc w:val="center"/>
        <w:outlineLvl w:val="0"/>
        <w:rPr>
          <w:rFonts w:ascii="Arial" w:hAnsi="Arial" w:cs="Arial"/>
          <w:b/>
          <w:sz w:val="20"/>
          <w:szCs w:val="20"/>
        </w:rPr>
      </w:pPr>
      <w:r w:rsidRPr="00915235">
        <w:rPr>
          <w:rFonts w:ascii="Arial" w:hAnsi="Arial" w:cs="Arial"/>
          <w:b/>
          <w:sz w:val="20"/>
          <w:szCs w:val="20"/>
        </w:rPr>
        <w:t>Článek V</w:t>
      </w:r>
      <w:r w:rsidR="00FA0B7D">
        <w:rPr>
          <w:rFonts w:ascii="Arial" w:hAnsi="Arial" w:cs="Arial"/>
          <w:b/>
          <w:sz w:val="20"/>
          <w:szCs w:val="20"/>
        </w:rPr>
        <w:t>I</w:t>
      </w:r>
      <w:r w:rsidRPr="00915235">
        <w:rPr>
          <w:rFonts w:ascii="Arial" w:hAnsi="Arial" w:cs="Arial"/>
          <w:b/>
          <w:sz w:val="20"/>
          <w:szCs w:val="20"/>
        </w:rPr>
        <w:t>.</w:t>
      </w:r>
    </w:p>
    <w:bookmarkEnd w:id="1"/>
    <w:p w14:paraId="18211989" w14:textId="424CB596" w:rsidR="007E44D7" w:rsidRPr="0074362C" w:rsidRDefault="00FA0B7D" w:rsidP="00874C00">
      <w:pPr>
        <w:spacing w:after="120"/>
        <w:jc w:val="center"/>
        <w:rPr>
          <w:rFonts w:ascii="Arial" w:hAnsi="Arial" w:cs="Arial"/>
          <w:b/>
          <w:sz w:val="20"/>
          <w:szCs w:val="20"/>
        </w:rPr>
      </w:pPr>
      <w:r w:rsidRPr="00FA0B7D">
        <w:rPr>
          <w:rFonts w:ascii="Arial" w:hAnsi="Arial" w:cs="Arial"/>
          <w:b/>
          <w:sz w:val="20"/>
          <w:szCs w:val="20"/>
        </w:rPr>
        <w:t>Cena díla</w:t>
      </w:r>
    </w:p>
    <w:p w14:paraId="3C6BE227" w14:textId="457399A7" w:rsidR="00AE7181" w:rsidRPr="00FF3CD5" w:rsidRDefault="00AE7181" w:rsidP="00FF3CD5">
      <w:pPr>
        <w:pStyle w:val="Odstavecseseznamem"/>
        <w:numPr>
          <w:ilvl w:val="0"/>
          <w:numId w:val="22"/>
        </w:numPr>
        <w:ind w:left="426"/>
        <w:rPr>
          <w:rFonts w:ascii="Arial" w:hAnsi="Arial" w:cs="Arial"/>
          <w:bCs/>
          <w:sz w:val="20"/>
          <w:szCs w:val="20"/>
        </w:rPr>
      </w:pPr>
      <w:r w:rsidRPr="00FF3CD5">
        <w:rPr>
          <w:rFonts w:ascii="Arial" w:hAnsi="Arial" w:cs="Arial"/>
          <w:bCs/>
          <w:sz w:val="20"/>
          <w:szCs w:val="20"/>
        </w:rPr>
        <w:t>Cena za provedené dílo a dodaných dodávek dle čl. III. této smlouvy, je stanovena na základě výsledku</w:t>
      </w:r>
      <w:r w:rsidR="00091D70">
        <w:rPr>
          <w:rFonts w:ascii="Arial" w:hAnsi="Arial" w:cs="Arial"/>
          <w:bCs/>
          <w:sz w:val="20"/>
          <w:szCs w:val="20"/>
        </w:rPr>
        <w:t xml:space="preserve"> veřejné zakázky</w:t>
      </w:r>
      <w:r w:rsidRPr="00FF3CD5">
        <w:rPr>
          <w:rFonts w:ascii="Arial" w:hAnsi="Arial" w:cs="Arial"/>
          <w:bCs/>
          <w:sz w:val="20"/>
          <w:szCs w:val="20"/>
        </w:rPr>
        <w:t>, činí:</w:t>
      </w:r>
    </w:p>
    <w:p w14:paraId="11CFB994" w14:textId="0C2D61AB" w:rsidR="00AE7181" w:rsidRPr="00FF3CD5" w:rsidRDefault="00AE7181" w:rsidP="00FF3CD5">
      <w:pPr>
        <w:ind w:left="426"/>
        <w:rPr>
          <w:rFonts w:ascii="Arial" w:hAnsi="Arial" w:cs="Arial"/>
          <w:bCs/>
          <w:sz w:val="20"/>
          <w:szCs w:val="20"/>
        </w:rPr>
      </w:pPr>
      <w:r w:rsidRPr="00FF3CD5">
        <w:rPr>
          <w:rFonts w:ascii="Arial" w:hAnsi="Arial" w:cs="Arial"/>
          <w:bCs/>
          <w:sz w:val="20"/>
          <w:szCs w:val="20"/>
        </w:rPr>
        <w:t>cena díla bez DPH</w:t>
      </w:r>
      <w:r w:rsidRPr="00FF3CD5">
        <w:rPr>
          <w:rFonts w:ascii="Arial" w:hAnsi="Arial" w:cs="Arial"/>
          <w:bCs/>
          <w:sz w:val="20"/>
          <w:szCs w:val="20"/>
        </w:rPr>
        <w:tab/>
      </w:r>
      <w:r w:rsidRPr="00FF3CD5">
        <w:rPr>
          <w:rFonts w:ascii="Arial" w:hAnsi="Arial" w:cs="Arial"/>
          <w:bCs/>
          <w:sz w:val="20"/>
          <w:szCs w:val="20"/>
        </w:rPr>
        <w:tab/>
      </w:r>
      <w:r w:rsidRPr="00FF3CD5">
        <w:rPr>
          <w:rFonts w:ascii="Arial" w:hAnsi="Arial" w:cs="Arial"/>
          <w:bCs/>
          <w:sz w:val="20"/>
          <w:szCs w:val="20"/>
        </w:rPr>
        <w:tab/>
      </w:r>
      <w:r w:rsidRPr="00FF3CD5">
        <w:rPr>
          <w:rFonts w:ascii="Arial" w:hAnsi="Arial" w:cs="Arial"/>
          <w:bCs/>
          <w:sz w:val="20"/>
          <w:szCs w:val="20"/>
        </w:rPr>
        <w:tab/>
      </w:r>
      <w:r w:rsidR="00FF3CD5" w:rsidRPr="00A73FB6">
        <w:rPr>
          <w:rFonts w:ascii="Arial" w:hAnsi="Arial" w:cs="Arial"/>
          <w:bCs/>
          <w:sz w:val="20"/>
          <w:szCs w:val="20"/>
          <w:highlight w:val="yellow"/>
        </w:rPr>
        <w:t>………………</w:t>
      </w:r>
      <w:r w:rsidRPr="00FF3CD5">
        <w:rPr>
          <w:rFonts w:ascii="Arial" w:hAnsi="Arial" w:cs="Arial"/>
          <w:bCs/>
          <w:sz w:val="20"/>
          <w:szCs w:val="20"/>
        </w:rPr>
        <w:t xml:space="preserve"> Kč </w:t>
      </w:r>
    </w:p>
    <w:p w14:paraId="23C86C3C" w14:textId="77777777" w:rsidR="00A73FB6" w:rsidRPr="00FF3CD5" w:rsidRDefault="00AE7181" w:rsidP="00A73FB6">
      <w:pPr>
        <w:ind w:left="426"/>
        <w:rPr>
          <w:rFonts w:ascii="Arial" w:hAnsi="Arial" w:cs="Arial"/>
          <w:bCs/>
          <w:sz w:val="20"/>
          <w:szCs w:val="20"/>
        </w:rPr>
      </w:pPr>
      <w:r w:rsidRPr="00FF3CD5">
        <w:rPr>
          <w:rFonts w:ascii="Arial" w:hAnsi="Arial" w:cs="Arial"/>
          <w:bCs/>
          <w:sz w:val="20"/>
          <w:szCs w:val="20"/>
        </w:rPr>
        <w:t>cena celkem za dílo vč. DPH (</w:t>
      </w:r>
      <w:r w:rsidR="00FF3CD5">
        <w:rPr>
          <w:rFonts w:ascii="Arial" w:hAnsi="Arial" w:cs="Arial"/>
          <w:bCs/>
          <w:sz w:val="20"/>
          <w:szCs w:val="20"/>
        </w:rPr>
        <w:t>21</w:t>
      </w:r>
      <w:r w:rsidRPr="00FF3CD5">
        <w:rPr>
          <w:rFonts w:ascii="Arial" w:hAnsi="Arial" w:cs="Arial"/>
          <w:bCs/>
          <w:sz w:val="20"/>
          <w:szCs w:val="20"/>
        </w:rPr>
        <w:t xml:space="preserve"> %) </w:t>
      </w:r>
      <w:r w:rsidRPr="00FF3CD5">
        <w:rPr>
          <w:rFonts w:ascii="Arial" w:hAnsi="Arial" w:cs="Arial"/>
          <w:bCs/>
          <w:sz w:val="20"/>
          <w:szCs w:val="20"/>
        </w:rPr>
        <w:tab/>
      </w:r>
      <w:r w:rsidR="00A73FB6" w:rsidRPr="00A73FB6">
        <w:rPr>
          <w:rFonts w:ascii="Arial" w:hAnsi="Arial" w:cs="Arial"/>
          <w:bCs/>
          <w:sz w:val="20"/>
          <w:szCs w:val="20"/>
          <w:highlight w:val="yellow"/>
        </w:rPr>
        <w:t>………………</w:t>
      </w:r>
      <w:r w:rsidR="00A73FB6" w:rsidRPr="00FF3CD5">
        <w:rPr>
          <w:rFonts w:ascii="Arial" w:hAnsi="Arial" w:cs="Arial"/>
          <w:bCs/>
          <w:sz w:val="20"/>
          <w:szCs w:val="20"/>
        </w:rPr>
        <w:t xml:space="preserve"> Kč </w:t>
      </w:r>
    </w:p>
    <w:p w14:paraId="036D7358" w14:textId="74F4971D" w:rsidR="00AE7181" w:rsidRPr="00FF3CD5" w:rsidRDefault="00AE7181" w:rsidP="00FF3CD5">
      <w:pPr>
        <w:ind w:left="426"/>
        <w:rPr>
          <w:rFonts w:ascii="Arial" w:hAnsi="Arial" w:cs="Arial"/>
          <w:bCs/>
          <w:sz w:val="20"/>
          <w:szCs w:val="20"/>
        </w:rPr>
      </w:pPr>
      <w:r w:rsidRPr="00FF3CD5">
        <w:rPr>
          <w:rFonts w:ascii="Arial" w:hAnsi="Arial" w:cs="Arial"/>
          <w:bCs/>
          <w:sz w:val="20"/>
          <w:szCs w:val="20"/>
        </w:rPr>
        <w:t xml:space="preserve">slovy: </w:t>
      </w:r>
      <w:r w:rsidR="00A73FB6" w:rsidRPr="00A73FB6">
        <w:rPr>
          <w:rFonts w:ascii="Arial" w:hAnsi="Arial" w:cs="Arial"/>
          <w:bCs/>
          <w:sz w:val="20"/>
          <w:szCs w:val="20"/>
          <w:highlight w:val="yellow"/>
        </w:rPr>
        <w:t>………………………………………………………………………</w:t>
      </w:r>
    </w:p>
    <w:p w14:paraId="18EEB5C3" w14:textId="77777777" w:rsidR="00AE7181" w:rsidRPr="00AE7181" w:rsidRDefault="00AE7181" w:rsidP="00FF3CD5">
      <w:pPr>
        <w:ind w:left="426"/>
        <w:rPr>
          <w:rFonts w:ascii="Arial" w:hAnsi="Arial" w:cs="Arial"/>
          <w:bCs/>
          <w:sz w:val="20"/>
          <w:szCs w:val="20"/>
        </w:rPr>
      </w:pPr>
    </w:p>
    <w:p w14:paraId="18BFB58F" w14:textId="560B00E1" w:rsidR="00AE7181" w:rsidRPr="009C7DA4" w:rsidRDefault="00AE7181" w:rsidP="00FF3CD5">
      <w:pPr>
        <w:pStyle w:val="Odstavecseseznamem"/>
        <w:numPr>
          <w:ilvl w:val="0"/>
          <w:numId w:val="22"/>
        </w:numPr>
        <w:ind w:left="426"/>
        <w:rPr>
          <w:rFonts w:ascii="Arial" w:hAnsi="Arial" w:cs="Arial"/>
          <w:bCs/>
          <w:sz w:val="20"/>
          <w:szCs w:val="20"/>
        </w:rPr>
      </w:pPr>
      <w:r w:rsidRPr="009C7DA4">
        <w:rPr>
          <w:rFonts w:ascii="Arial" w:hAnsi="Arial" w:cs="Arial"/>
          <w:bCs/>
          <w:sz w:val="20"/>
          <w:szCs w:val="20"/>
        </w:rPr>
        <w:t xml:space="preserve">Cena, sjednaná v odst. 1. čl. VI. této </w:t>
      </w:r>
      <w:r w:rsidR="00C32D96">
        <w:rPr>
          <w:rFonts w:ascii="Arial" w:hAnsi="Arial" w:cs="Arial"/>
          <w:bCs/>
          <w:sz w:val="20"/>
          <w:szCs w:val="20"/>
        </w:rPr>
        <w:t>S</w:t>
      </w:r>
      <w:r w:rsidRPr="009C7DA4">
        <w:rPr>
          <w:rFonts w:ascii="Arial" w:hAnsi="Arial" w:cs="Arial"/>
          <w:bCs/>
          <w:sz w:val="20"/>
          <w:szCs w:val="20"/>
        </w:rPr>
        <w:t xml:space="preserve">mlouvy, je dohodnuta jako cena nejvýše přípustná k dosažení záměru </w:t>
      </w:r>
      <w:r w:rsidR="00D510A1">
        <w:rPr>
          <w:rFonts w:ascii="Arial" w:hAnsi="Arial" w:cs="Arial"/>
          <w:bCs/>
          <w:sz w:val="20"/>
          <w:szCs w:val="20"/>
        </w:rPr>
        <w:t>Objednatel</w:t>
      </w:r>
      <w:r w:rsidRPr="009C7DA4">
        <w:rPr>
          <w:rFonts w:ascii="Arial" w:hAnsi="Arial" w:cs="Arial"/>
          <w:bCs/>
          <w:sz w:val="20"/>
          <w:szCs w:val="20"/>
        </w:rPr>
        <w:t xml:space="preserve">e a k naplnění předmětu díla a platí po celou dobu realizace díla. </w:t>
      </w:r>
    </w:p>
    <w:p w14:paraId="0DA4FFE0" w14:textId="7C833852" w:rsidR="00AE7181" w:rsidRPr="00FF3CD5" w:rsidRDefault="00AE7181" w:rsidP="00FF3CD5">
      <w:pPr>
        <w:pStyle w:val="Odstavecseseznamem"/>
        <w:numPr>
          <w:ilvl w:val="0"/>
          <w:numId w:val="22"/>
        </w:numPr>
        <w:ind w:left="426"/>
        <w:rPr>
          <w:rFonts w:ascii="Arial" w:hAnsi="Arial" w:cs="Arial"/>
          <w:bCs/>
          <w:sz w:val="20"/>
          <w:szCs w:val="20"/>
        </w:rPr>
      </w:pPr>
      <w:r w:rsidRPr="00FF3CD5">
        <w:rPr>
          <w:rFonts w:ascii="Arial" w:hAnsi="Arial" w:cs="Arial"/>
          <w:bCs/>
          <w:sz w:val="20"/>
          <w:szCs w:val="20"/>
        </w:rPr>
        <w:t xml:space="preserve">Cena podle čl. VI., odst. 1. této </w:t>
      </w:r>
      <w:r w:rsidR="00C32D96">
        <w:rPr>
          <w:rFonts w:ascii="Arial" w:hAnsi="Arial" w:cs="Arial"/>
          <w:bCs/>
          <w:sz w:val="20"/>
          <w:szCs w:val="20"/>
        </w:rPr>
        <w:t>S</w:t>
      </w:r>
      <w:r w:rsidRPr="00FF3CD5">
        <w:rPr>
          <w:rFonts w:ascii="Arial" w:hAnsi="Arial" w:cs="Arial"/>
          <w:bCs/>
          <w:sz w:val="20"/>
          <w:szCs w:val="20"/>
        </w:rPr>
        <w:t xml:space="preserve">mlouvy je stanovena dle podkladů zadání díla, předaných </w:t>
      </w:r>
      <w:r w:rsidR="00D510A1">
        <w:rPr>
          <w:rFonts w:ascii="Arial" w:hAnsi="Arial" w:cs="Arial"/>
          <w:bCs/>
          <w:sz w:val="20"/>
          <w:szCs w:val="20"/>
        </w:rPr>
        <w:t>Objednatel</w:t>
      </w:r>
      <w:r w:rsidRPr="00FF3CD5">
        <w:rPr>
          <w:rFonts w:ascii="Arial" w:hAnsi="Arial" w:cs="Arial"/>
          <w:bCs/>
          <w:sz w:val="20"/>
          <w:szCs w:val="20"/>
        </w:rPr>
        <w:t xml:space="preserve">em </w:t>
      </w:r>
      <w:r w:rsidR="00D510A1">
        <w:rPr>
          <w:rFonts w:ascii="Arial" w:hAnsi="Arial" w:cs="Arial"/>
          <w:bCs/>
          <w:sz w:val="20"/>
          <w:szCs w:val="20"/>
        </w:rPr>
        <w:t>Zhotovitel</w:t>
      </w:r>
      <w:r w:rsidRPr="00FF3CD5">
        <w:rPr>
          <w:rFonts w:ascii="Arial" w:hAnsi="Arial" w:cs="Arial"/>
          <w:bCs/>
          <w:sz w:val="20"/>
          <w:szCs w:val="20"/>
        </w:rPr>
        <w:t xml:space="preserve">i a v rozsahu položkového </w:t>
      </w:r>
      <w:r w:rsidR="00DB15FD" w:rsidRPr="004D1393">
        <w:rPr>
          <w:rFonts w:ascii="Arial" w:hAnsi="Arial" w:cs="Arial"/>
          <w:sz w:val="20"/>
          <w:szCs w:val="20"/>
        </w:rPr>
        <w:t>naceněn</w:t>
      </w:r>
      <w:r w:rsidR="00DB15FD">
        <w:rPr>
          <w:rFonts w:ascii="Arial" w:hAnsi="Arial" w:cs="Arial"/>
          <w:sz w:val="20"/>
          <w:szCs w:val="20"/>
        </w:rPr>
        <w:t>é</w:t>
      </w:r>
      <w:r w:rsidR="005A320D">
        <w:rPr>
          <w:rFonts w:ascii="Arial" w:hAnsi="Arial" w:cs="Arial"/>
          <w:sz w:val="20"/>
          <w:szCs w:val="20"/>
        </w:rPr>
        <w:t>ho</w:t>
      </w:r>
      <w:r w:rsidR="00DB15FD" w:rsidRPr="004D1393">
        <w:rPr>
          <w:rFonts w:ascii="Arial" w:hAnsi="Arial" w:cs="Arial"/>
          <w:sz w:val="20"/>
          <w:szCs w:val="20"/>
        </w:rPr>
        <w:t xml:space="preserve"> </w:t>
      </w:r>
      <w:r w:rsidRPr="00FF3CD5">
        <w:rPr>
          <w:rFonts w:ascii="Arial" w:hAnsi="Arial" w:cs="Arial"/>
          <w:bCs/>
          <w:sz w:val="20"/>
          <w:szCs w:val="20"/>
        </w:rPr>
        <w:t xml:space="preserve">rozpočtu. V ceně jsou dále zahrnuty veškeré náklady </w:t>
      </w:r>
      <w:r w:rsidR="00D510A1">
        <w:rPr>
          <w:rFonts w:ascii="Arial" w:hAnsi="Arial" w:cs="Arial"/>
          <w:bCs/>
          <w:sz w:val="20"/>
          <w:szCs w:val="20"/>
        </w:rPr>
        <w:t>Zhotovitel</w:t>
      </w:r>
      <w:r w:rsidRPr="00FF3CD5">
        <w:rPr>
          <w:rFonts w:ascii="Arial" w:hAnsi="Arial" w:cs="Arial"/>
          <w:bCs/>
          <w:sz w:val="20"/>
          <w:szCs w:val="20"/>
        </w:rPr>
        <w:t xml:space="preserve">e nutné pro vybudování, provoz a demontáž zařízení staveniště, příp. úschovy materiálu, poplatky, jakož i jiné náklady nezbytné pro řádné a úplné zhotovení díla. Cena obsahuje i případné zvýšené náklady spojené s vývojem cen vstupních nákladů, a to až do doby ukončení díla. </w:t>
      </w:r>
    </w:p>
    <w:p w14:paraId="0DF8EE73" w14:textId="282996B5" w:rsidR="00AE7181" w:rsidRPr="00FF3CD5" w:rsidRDefault="00AE7181" w:rsidP="00FF3CD5">
      <w:pPr>
        <w:pStyle w:val="Odstavecseseznamem"/>
        <w:numPr>
          <w:ilvl w:val="0"/>
          <w:numId w:val="22"/>
        </w:numPr>
        <w:ind w:left="426"/>
        <w:rPr>
          <w:rFonts w:ascii="Arial" w:hAnsi="Arial" w:cs="Arial"/>
          <w:bCs/>
          <w:sz w:val="20"/>
          <w:szCs w:val="20"/>
          <w:u w:val="single"/>
        </w:rPr>
      </w:pPr>
      <w:r w:rsidRPr="00FF3CD5">
        <w:rPr>
          <w:rFonts w:ascii="Arial" w:hAnsi="Arial" w:cs="Arial"/>
          <w:bCs/>
          <w:sz w:val="20"/>
          <w:szCs w:val="20"/>
        </w:rPr>
        <w:t xml:space="preserve">Součástí této </w:t>
      </w:r>
      <w:r w:rsidR="00C32D96">
        <w:rPr>
          <w:rFonts w:ascii="Arial" w:hAnsi="Arial" w:cs="Arial"/>
          <w:bCs/>
          <w:sz w:val="20"/>
          <w:szCs w:val="20"/>
        </w:rPr>
        <w:t>S</w:t>
      </w:r>
      <w:r w:rsidRPr="00FF3CD5">
        <w:rPr>
          <w:rFonts w:ascii="Arial" w:hAnsi="Arial" w:cs="Arial"/>
          <w:bCs/>
          <w:sz w:val="20"/>
          <w:szCs w:val="20"/>
        </w:rPr>
        <w:t xml:space="preserve">mlouvy je položkový </w:t>
      </w:r>
      <w:r w:rsidR="00DB15FD" w:rsidRPr="004D1393">
        <w:rPr>
          <w:rFonts w:ascii="Arial" w:hAnsi="Arial" w:cs="Arial"/>
          <w:sz w:val="20"/>
          <w:szCs w:val="20"/>
        </w:rPr>
        <w:t>naceněn</w:t>
      </w:r>
      <w:r w:rsidR="00DB15FD">
        <w:rPr>
          <w:rFonts w:ascii="Arial" w:hAnsi="Arial" w:cs="Arial"/>
          <w:sz w:val="20"/>
          <w:szCs w:val="20"/>
        </w:rPr>
        <w:t>ý</w:t>
      </w:r>
      <w:r w:rsidR="00DB15FD" w:rsidRPr="004D1393">
        <w:rPr>
          <w:rFonts w:ascii="Arial" w:hAnsi="Arial" w:cs="Arial"/>
          <w:sz w:val="20"/>
          <w:szCs w:val="20"/>
        </w:rPr>
        <w:t xml:space="preserve"> </w:t>
      </w:r>
      <w:r w:rsidRPr="00FF3CD5">
        <w:rPr>
          <w:rFonts w:ascii="Arial" w:hAnsi="Arial" w:cs="Arial"/>
          <w:bCs/>
          <w:sz w:val="20"/>
          <w:szCs w:val="20"/>
        </w:rPr>
        <w:t xml:space="preserve">rozpočet díla, předaný </w:t>
      </w:r>
      <w:r w:rsidR="00D510A1">
        <w:rPr>
          <w:rFonts w:ascii="Arial" w:hAnsi="Arial" w:cs="Arial"/>
          <w:bCs/>
          <w:sz w:val="20"/>
          <w:szCs w:val="20"/>
        </w:rPr>
        <w:t>Zhotovitel</w:t>
      </w:r>
      <w:r w:rsidR="00F33AC5">
        <w:rPr>
          <w:rFonts w:ascii="Arial" w:hAnsi="Arial" w:cs="Arial"/>
          <w:bCs/>
          <w:sz w:val="20"/>
          <w:szCs w:val="20"/>
        </w:rPr>
        <w:t xml:space="preserve">em </w:t>
      </w:r>
      <w:r w:rsidR="00D510A1">
        <w:rPr>
          <w:rFonts w:ascii="Arial" w:hAnsi="Arial" w:cs="Arial"/>
          <w:bCs/>
          <w:sz w:val="20"/>
          <w:szCs w:val="20"/>
        </w:rPr>
        <w:t>Objednatel</w:t>
      </w:r>
      <w:r w:rsidR="00F33AC5">
        <w:rPr>
          <w:rFonts w:ascii="Arial" w:hAnsi="Arial" w:cs="Arial"/>
          <w:bCs/>
          <w:sz w:val="20"/>
          <w:szCs w:val="20"/>
        </w:rPr>
        <w:t>i</w:t>
      </w:r>
      <w:r w:rsidRPr="00FF3CD5">
        <w:rPr>
          <w:rFonts w:ascii="Arial" w:hAnsi="Arial" w:cs="Arial"/>
          <w:bCs/>
          <w:sz w:val="20"/>
          <w:szCs w:val="20"/>
        </w:rPr>
        <w:t xml:space="preserve"> v rámci </w:t>
      </w:r>
      <w:r w:rsidR="001A15F7">
        <w:rPr>
          <w:rFonts w:ascii="Arial" w:hAnsi="Arial" w:cs="Arial"/>
          <w:bCs/>
          <w:sz w:val="20"/>
          <w:szCs w:val="20"/>
        </w:rPr>
        <w:t>nabídky</w:t>
      </w:r>
      <w:r w:rsidRPr="00FF3CD5">
        <w:rPr>
          <w:rFonts w:ascii="Arial" w:hAnsi="Arial" w:cs="Arial"/>
          <w:bCs/>
          <w:sz w:val="20"/>
          <w:szCs w:val="20"/>
        </w:rPr>
        <w:t xml:space="preserve"> na veřejnou zakázku. Pokud položkový </w:t>
      </w:r>
      <w:r w:rsidR="00DB15FD" w:rsidRPr="004D1393">
        <w:rPr>
          <w:rFonts w:ascii="Arial" w:hAnsi="Arial" w:cs="Arial"/>
          <w:sz w:val="20"/>
          <w:szCs w:val="20"/>
        </w:rPr>
        <w:t>naceněn</w:t>
      </w:r>
      <w:r w:rsidR="00DB15FD">
        <w:rPr>
          <w:rFonts w:ascii="Arial" w:hAnsi="Arial" w:cs="Arial"/>
          <w:sz w:val="20"/>
          <w:szCs w:val="20"/>
        </w:rPr>
        <w:t>ý</w:t>
      </w:r>
      <w:r w:rsidR="00DB15FD" w:rsidRPr="004D1393">
        <w:rPr>
          <w:rFonts w:ascii="Arial" w:hAnsi="Arial" w:cs="Arial"/>
          <w:sz w:val="20"/>
          <w:szCs w:val="20"/>
        </w:rPr>
        <w:t xml:space="preserve"> </w:t>
      </w:r>
      <w:r w:rsidRPr="00FF3CD5">
        <w:rPr>
          <w:rFonts w:ascii="Arial" w:hAnsi="Arial" w:cs="Arial"/>
          <w:bCs/>
          <w:sz w:val="20"/>
          <w:szCs w:val="20"/>
        </w:rPr>
        <w:t xml:space="preserve">rozpočet, jenž tvoří Přílohu č. 1 této </w:t>
      </w:r>
      <w:r w:rsidR="00F05D85">
        <w:rPr>
          <w:rFonts w:ascii="Arial" w:hAnsi="Arial" w:cs="Arial"/>
          <w:bCs/>
          <w:sz w:val="20"/>
          <w:szCs w:val="20"/>
        </w:rPr>
        <w:t>s</w:t>
      </w:r>
      <w:r w:rsidRPr="00FF3CD5">
        <w:rPr>
          <w:rFonts w:ascii="Arial" w:hAnsi="Arial" w:cs="Arial"/>
          <w:bCs/>
          <w:sz w:val="20"/>
          <w:szCs w:val="20"/>
        </w:rPr>
        <w:t xml:space="preserve">mlouvy, neobsahuje některou z položek, nemá tato skutečnost vliv na výši celkové ceny za dílo, uvedené v odst. 1 tohoto článku a </w:t>
      </w:r>
      <w:r w:rsidR="00D510A1">
        <w:rPr>
          <w:rFonts w:ascii="Arial" w:hAnsi="Arial" w:cs="Arial"/>
          <w:bCs/>
          <w:sz w:val="20"/>
          <w:szCs w:val="20"/>
        </w:rPr>
        <w:t>Zhotovitel</w:t>
      </w:r>
      <w:r w:rsidRPr="00FF3CD5">
        <w:rPr>
          <w:rFonts w:ascii="Arial" w:hAnsi="Arial" w:cs="Arial"/>
          <w:bCs/>
          <w:sz w:val="20"/>
          <w:szCs w:val="20"/>
        </w:rPr>
        <w:t xml:space="preserve"> nemá právo, v důsledku neúplného ocenění položkového rozpočtu, domáhat se zvýšení sjednané ceny za provedení těchto prací, pokud nebude dohodnuto jinak. </w:t>
      </w:r>
    </w:p>
    <w:p w14:paraId="3748EF6B" w14:textId="5DE61164" w:rsidR="00AE7181" w:rsidRPr="001C0038" w:rsidRDefault="00AE7181" w:rsidP="001C0038">
      <w:pPr>
        <w:pStyle w:val="Odstavecseseznamem"/>
        <w:numPr>
          <w:ilvl w:val="0"/>
          <w:numId w:val="22"/>
        </w:numPr>
        <w:ind w:left="426"/>
        <w:rPr>
          <w:rFonts w:ascii="Arial" w:hAnsi="Arial" w:cs="Arial"/>
          <w:bCs/>
          <w:sz w:val="20"/>
          <w:szCs w:val="20"/>
        </w:rPr>
      </w:pPr>
      <w:r w:rsidRPr="001C0038">
        <w:rPr>
          <w:rFonts w:ascii="Arial" w:hAnsi="Arial" w:cs="Arial"/>
          <w:bCs/>
          <w:sz w:val="20"/>
          <w:szCs w:val="20"/>
        </w:rPr>
        <w:t xml:space="preserve">Cenu podle čl. VI. odst. 1. této </w:t>
      </w:r>
      <w:r w:rsidR="00C32D96">
        <w:rPr>
          <w:rFonts w:ascii="Arial" w:hAnsi="Arial" w:cs="Arial"/>
          <w:bCs/>
          <w:sz w:val="20"/>
          <w:szCs w:val="20"/>
        </w:rPr>
        <w:t>S</w:t>
      </w:r>
      <w:r w:rsidRPr="001C0038">
        <w:rPr>
          <w:rFonts w:ascii="Arial" w:hAnsi="Arial" w:cs="Arial"/>
          <w:bCs/>
          <w:sz w:val="20"/>
          <w:szCs w:val="20"/>
        </w:rPr>
        <w:t>mlouvy je možné snížit pouze v případě neprovedení prací dle Přílohy č. 1 této smlouvy.</w:t>
      </w:r>
      <w:r w:rsidR="001C0038" w:rsidRPr="001C0038">
        <w:rPr>
          <w:rFonts w:ascii="Arial" w:hAnsi="Arial" w:cs="Arial"/>
          <w:bCs/>
          <w:sz w:val="20"/>
          <w:szCs w:val="20"/>
        </w:rPr>
        <w:t xml:space="preserve"> </w:t>
      </w:r>
      <w:r w:rsidRPr="001C0038">
        <w:rPr>
          <w:rFonts w:ascii="Arial" w:hAnsi="Arial" w:cs="Arial"/>
          <w:bCs/>
          <w:sz w:val="20"/>
          <w:szCs w:val="20"/>
        </w:rPr>
        <w:t xml:space="preserve">Snížení ceny lze provést odečtením veškerých nákladů na provedení těch částí díla, které </w:t>
      </w:r>
      <w:r w:rsidR="00D510A1">
        <w:rPr>
          <w:rFonts w:ascii="Arial" w:hAnsi="Arial" w:cs="Arial"/>
          <w:bCs/>
          <w:sz w:val="20"/>
          <w:szCs w:val="20"/>
        </w:rPr>
        <w:t>Objednatel</w:t>
      </w:r>
      <w:r w:rsidRPr="001C0038">
        <w:rPr>
          <w:rFonts w:ascii="Arial" w:hAnsi="Arial" w:cs="Arial"/>
          <w:bCs/>
          <w:sz w:val="20"/>
          <w:szCs w:val="20"/>
        </w:rPr>
        <w:t xml:space="preserve"> nařídil neprovádět formou Změnového listu (dále jen „méněpráce“). Náklady na méněpráce budou odečteny z ceny podle čl. VI. odst. 1. této smlouvy ve výši součtu rozdílu veškerých odpovídajících položek v položkovém </w:t>
      </w:r>
      <w:r w:rsidR="005A320D" w:rsidRPr="004D1393">
        <w:rPr>
          <w:rFonts w:ascii="Arial" w:hAnsi="Arial" w:cs="Arial"/>
          <w:sz w:val="20"/>
          <w:szCs w:val="20"/>
        </w:rPr>
        <w:t>naceněn</w:t>
      </w:r>
      <w:r w:rsidR="005A320D">
        <w:rPr>
          <w:rFonts w:ascii="Arial" w:hAnsi="Arial" w:cs="Arial"/>
          <w:sz w:val="20"/>
          <w:szCs w:val="20"/>
        </w:rPr>
        <w:t>ém</w:t>
      </w:r>
      <w:r w:rsidR="005A320D" w:rsidRPr="004D1393">
        <w:rPr>
          <w:rFonts w:ascii="Arial" w:hAnsi="Arial" w:cs="Arial"/>
          <w:sz w:val="20"/>
          <w:szCs w:val="20"/>
        </w:rPr>
        <w:t xml:space="preserve"> </w:t>
      </w:r>
      <w:r w:rsidRPr="001C0038">
        <w:rPr>
          <w:rFonts w:ascii="Arial" w:hAnsi="Arial" w:cs="Arial"/>
          <w:bCs/>
          <w:sz w:val="20"/>
          <w:szCs w:val="20"/>
        </w:rPr>
        <w:t>rozpočtu</w:t>
      </w:r>
      <w:r w:rsidR="005A320D">
        <w:rPr>
          <w:rFonts w:ascii="Arial" w:hAnsi="Arial" w:cs="Arial"/>
          <w:bCs/>
          <w:sz w:val="20"/>
          <w:szCs w:val="20"/>
        </w:rPr>
        <w:t xml:space="preserve"> </w:t>
      </w:r>
      <w:r w:rsidRPr="001C0038">
        <w:rPr>
          <w:rFonts w:ascii="Arial" w:hAnsi="Arial" w:cs="Arial"/>
          <w:bCs/>
          <w:sz w:val="20"/>
          <w:szCs w:val="20"/>
        </w:rPr>
        <w:t>(Příloha č. 1). Ke snížení ceny dojde pouze formou písemného dodatku k této </w:t>
      </w:r>
      <w:r w:rsidR="00B97989">
        <w:rPr>
          <w:rFonts w:ascii="Arial" w:hAnsi="Arial" w:cs="Arial"/>
          <w:bCs/>
          <w:sz w:val="20"/>
          <w:szCs w:val="20"/>
        </w:rPr>
        <w:t>S</w:t>
      </w:r>
      <w:r w:rsidRPr="001C0038">
        <w:rPr>
          <w:rFonts w:ascii="Arial" w:hAnsi="Arial" w:cs="Arial"/>
          <w:bCs/>
          <w:sz w:val="20"/>
          <w:szCs w:val="20"/>
        </w:rPr>
        <w:t xml:space="preserve">mlouvě, podepsaného smluvními stranami. </w:t>
      </w:r>
    </w:p>
    <w:p w14:paraId="0415A4B5" w14:textId="0DF235CE" w:rsidR="00AE7181" w:rsidRPr="00FF3CD5" w:rsidRDefault="00AE7181" w:rsidP="00FF3CD5">
      <w:pPr>
        <w:pStyle w:val="Odstavecseseznamem"/>
        <w:numPr>
          <w:ilvl w:val="0"/>
          <w:numId w:val="22"/>
        </w:numPr>
        <w:ind w:left="426"/>
        <w:rPr>
          <w:rFonts w:ascii="Arial" w:hAnsi="Arial" w:cs="Arial"/>
          <w:bCs/>
          <w:sz w:val="20"/>
          <w:szCs w:val="20"/>
        </w:rPr>
      </w:pPr>
      <w:r w:rsidRPr="00FF3CD5">
        <w:rPr>
          <w:rFonts w:ascii="Arial" w:hAnsi="Arial" w:cs="Arial"/>
          <w:bCs/>
          <w:sz w:val="20"/>
          <w:szCs w:val="20"/>
        </w:rPr>
        <w:t xml:space="preserve">Změnový list vystaví </w:t>
      </w:r>
      <w:r w:rsidR="00D510A1">
        <w:rPr>
          <w:rFonts w:ascii="Arial" w:hAnsi="Arial" w:cs="Arial"/>
          <w:bCs/>
          <w:sz w:val="20"/>
          <w:szCs w:val="20"/>
        </w:rPr>
        <w:t>Zhotovitel</w:t>
      </w:r>
      <w:r w:rsidRPr="00FF3CD5">
        <w:rPr>
          <w:rFonts w:ascii="Arial" w:hAnsi="Arial" w:cs="Arial"/>
          <w:bCs/>
          <w:sz w:val="20"/>
          <w:szCs w:val="20"/>
        </w:rPr>
        <w:t xml:space="preserve"> a uvede v něm původní dohodnuté plnění dle položkového rozpočtu, nově navržené plnění a výslednou změnu ceny. </w:t>
      </w:r>
    </w:p>
    <w:p w14:paraId="4D5C5625" w14:textId="7FACC0B5" w:rsidR="00AE7181" w:rsidRPr="00FF3CD5" w:rsidRDefault="00AE7181" w:rsidP="00FF3CD5">
      <w:pPr>
        <w:pStyle w:val="Odstavecseseznamem"/>
        <w:numPr>
          <w:ilvl w:val="0"/>
          <w:numId w:val="22"/>
        </w:numPr>
        <w:ind w:left="426"/>
        <w:rPr>
          <w:rFonts w:ascii="Arial" w:hAnsi="Arial" w:cs="Arial"/>
          <w:bCs/>
          <w:sz w:val="20"/>
          <w:szCs w:val="20"/>
        </w:rPr>
      </w:pPr>
      <w:r w:rsidRPr="00FF3CD5">
        <w:rPr>
          <w:rFonts w:ascii="Arial" w:hAnsi="Arial" w:cs="Arial"/>
          <w:bCs/>
          <w:sz w:val="20"/>
          <w:szCs w:val="20"/>
        </w:rPr>
        <w:t xml:space="preserve">Sjednaná cena může být změněna </w:t>
      </w:r>
      <w:r w:rsidR="00F05D85">
        <w:rPr>
          <w:rFonts w:ascii="Arial" w:hAnsi="Arial" w:cs="Arial"/>
          <w:bCs/>
          <w:sz w:val="20"/>
          <w:szCs w:val="20"/>
        </w:rPr>
        <w:t xml:space="preserve">bez vyhotovení a podpisu Dodatku ke smlouvě o dílo </w:t>
      </w:r>
      <w:r w:rsidRPr="00FF3CD5">
        <w:rPr>
          <w:rFonts w:ascii="Arial" w:hAnsi="Arial" w:cs="Arial"/>
          <w:bCs/>
          <w:sz w:val="20"/>
          <w:szCs w:val="20"/>
        </w:rPr>
        <w:t>pouze tehdy, pokud po podpisu této smlouvy a před termínem dokončení díla (zdanitelného plnění) dojde ke změnám sazeb DPH.</w:t>
      </w:r>
    </w:p>
    <w:p w14:paraId="6A61B197" w14:textId="648FD249" w:rsidR="00AE7181" w:rsidRPr="00FF3CD5" w:rsidRDefault="00D510A1" w:rsidP="00FF3CD5">
      <w:pPr>
        <w:pStyle w:val="Odstavecseseznamem"/>
        <w:numPr>
          <w:ilvl w:val="0"/>
          <w:numId w:val="22"/>
        </w:numPr>
        <w:ind w:left="426"/>
        <w:rPr>
          <w:rFonts w:ascii="Arial" w:hAnsi="Arial" w:cs="Arial"/>
          <w:bCs/>
          <w:sz w:val="20"/>
          <w:szCs w:val="20"/>
        </w:rPr>
      </w:pPr>
      <w:r>
        <w:rPr>
          <w:rFonts w:ascii="Arial" w:hAnsi="Arial" w:cs="Arial"/>
          <w:bCs/>
          <w:sz w:val="20"/>
          <w:szCs w:val="20"/>
        </w:rPr>
        <w:t>Zhotovitel</w:t>
      </w:r>
      <w:r w:rsidR="00AE7181" w:rsidRPr="00FF3CD5">
        <w:rPr>
          <w:rFonts w:ascii="Arial" w:hAnsi="Arial" w:cs="Arial"/>
          <w:bCs/>
          <w:sz w:val="20"/>
          <w:szCs w:val="20"/>
        </w:rPr>
        <w:t xml:space="preserve"> odpovídá za to, že sazba daně z přidané hodnoty je stanovena v souladu s platnými právními předpisy ke dni podpisu </w:t>
      </w:r>
      <w:r w:rsidR="001C4519">
        <w:rPr>
          <w:rFonts w:ascii="Arial" w:hAnsi="Arial" w:cs="Arial"/>
          <w:bCs/>
          <w:sz w:val="20"/>
          <w:szCs w:val="20"/>
        </w:rPr>
        <w:t>S</w:t>
      </w:r>
      <w:r w:rsidR="00AE7181" w:rsidRPr="00FF3CD5">
        <w:rPr>
          <w:rFonts w:ascii="Arial" w:hAnsi="Arial" w:cs="Arial"/>
          <w:bCs/>
          <w:sz w:val="20"/>
          <w:szCs w:val="20"/>
        </w:rPr>
        <w:t xml:space="preserve">mlouvy. </w:t>
      </w:r>
    </w:p>
    <w:p w14:paraId="40E6DA21" w14:textId="0411B88E" w:rsidR="00AE7181" w:rsidRPr="00FF3CD5" w:rsidRDefault="00AE7181" w:rsidP="00FF3CD5">
      <w:pPr>
        <w:pStyle w:val="Odstavecseseznamem"/>
        <w:numPr>
          <w:ilvl w:val="0"/>
          <w:numId w:val="22"/>
        </w:numPr>
        <w:ind w:left="426"/>
        <w:rPr>
          <w:rFonts w:ascii="Arial" w:hAnsi="Arial" w:cs="Arial"/>
          <w:bCs/>
          <w:sz w:val="20"/>
          <w:szCs w:val="20"/>
        </w:rPr>
      </w:pPr>
      <w:r w:rsidRPr="00FF3CD5">
        <w:rPr>
          <w:rFonts w:ascii="Arial" w:hAnsi="Arial" w:cs="Arial"/>
          <w:bCs/>
          <w:sz w:val="20"/>
          <w:szCs w:val="20"/>
        </w:rPr>
        <w:t xml:space="preserve">V případě, že dojde k prodlení v předání díla z důvodů ležících prokazatelně na straně </w:t>
      </w:r>
      <w:r w:rsidR="00D510A1">
        <w:rPr>
          <w:rFonts w:ascii="Arial" w:hAnsi="Arial" w:cs="Arial"/>
          <w:bCs/>
          <w:sz w:val="20"/>
          <w:szCs w:val="20"/>
        </w:rPr>
        <w:t>Zhotovitel</w:t>
      </w:r>
      <w:r w:rsidRPr="00FF3CD5">
        <w:rPr>
          <w:rFonts w:ascii="Arial" w:hAnsi="Arial" w:cs="Arial"/>
          <w:bCs/>
          <w:sz w:val="20"/>
          <w:szCs w:val="20"/>
        </w:rPr>
        <w:t xml:space="preserve">e, je tato cena neměnná až do doby skutečného ukončení a předání díla. </w:t>
      </w:r>
    </w:p>
    <w:p w14:paraId="58913B96" w14:textId="4CCB42A0" w:rsidR="00AF0F9C" w:rsidRDefault="00AF0F9C" w:rsidP="00212F6C">
      <w:pPr>
        <w:rPr>
          <w:rFonts w:ascii="Arial" w:hAnsi="Arial" w:cs="Arial"/>
          <w:sz w:val="20"/>
          <w:szCs w:val="20"/>
        </w:rPr>
      </w:pPr>
    </w:p>
    <w:p w14:paraId="2CC7CF77" w14:textId="086ECBD2" w:rsidR="00B6777A" w:rsidRDefault="00B6777A" w:rsidP="00212F6C">
      <w:pPr>
        <w:rPr>
          <w:rFonts w:ascii="Arial" w:hAnsi="Arial" w:cs="Arial"/>
          <w:sz w:val="20"/>
          <w:szCs w:val="20"/>
        </w:rPr>
      </w:pPr>
    </w:p>
    <w:p w14:paraId="1D8DE4A0" w14:textId="77777777" w:rsidR="00B6777A" w:rsidRDefault="00B6777A" w:rsidP="00212F6C">
      <w:pPr>
        <w:rPr>
          <w:rFonts w:ascii="Arial" w:hAnsi="Arial" w:cs="Arial"/>
          <w:sz w:val="20"/>
          <w:szCs w:val="20"/>
        </w:rPr>
      </w:pPr>
    </w:p>
    <w:p w14:paraId="3739145F" w14:textId="73967F27" w:rsidR="007E44D7" w:rsidRPr="00915235" w:rsidRDefault="007E44D7" w:rsidP="005E25FA">
      <w:pPr>
        <w:pStyle w:val="1"/>
        <w:spacing w:after="0"/>
        <w:ind w:left="0" w:firstLine="0"/>
        <w:jc w:val="center"/>
        <w:outlineLvl w:val="0"/>
        <w:rPr>
          <w:rFonts w:ascii="Arial" w:hAnsi="Arial" w:cs="Arial"/>
          <w:b/>
        </w:rPr>
      </w:pPr>
      <w:r w:rsidRPr="00915235">
        <w:rPr>
          <w:rFonts w:ascii="Arial" w:hAnsi="Arial" w:cs="Arial"/>
          <w:b/>
        </w:rPr>
        <w:lastRenderedPageBreak/>
        <w:t>Článek V</w:t>
      </w:r>
      <w:r w:rsidR="00EB7C7C">
        <w:rPr>
          <w:rFonts w:ascii="Arial" w:hAnsi="Arial" w:cs="Arial"/>
          <w:b/>
        </w:rPr>
        <w:t>II</w:t>
      </w:r>
      <w:r w:rsidRPr="00915235">
        <w:rPr>
          <w:rFonts w:ascii="Arial" w:hAnsi="Arial" w:cs="Arial"/>
          <w:b/>
        </w:rPr>
        <w:t>.</w:t>
      </w:r>
    </w:p>
    <w:p w14:paraId="23CF64C5" w14:textId="3F75EB20" w:rsidR="007E44D7" w:rsidRPr="00915235" w:rsidRDefault="00FA0B7D" w:rsidP="00793ED7">
      <w:pPr>
        <w:pStyle w:val="1"/>
        <w:spacing w:before="0" w:after="120"/>
        <w:ind w:left="0" w:firstLine="0"/>
        <w:jc w:val="center"/>
        <w:rPr>
          <w:rFonts w:ascii="Arial" w:hAnsi="Arial" w:cs="Arial"/>
          <w:b/>
        </w:rPr>
      </w:pPr>
      <w:r>
        <w:rPr>
          <w:rFonts w:ascii="Arial" w:hAnsi="Arial" w:cs="Arial"/>
          <w:b/>
        </w:rPr>
        <w:t>P</w:t>
      </w:r>
      <w:r w:rsidR="007E44D7" w:rsidRPr="00915235">
        <w:rPr>
          <w:rFonts w:ascii="Arial" w:hAnsi="Arial" w:cs="Arial"/>
          <w:b/>
        </w:rPr>
        <w:t>latební podmínky</w:t>
      </w:r>
    </w:p>
    <w:p w14:paraId="52CE9920" w14:textId="0F28ECF9" w:rsidR="0067116B" w:rsidRDefault="00D510A1" w:rsidP="00871290">
      <w:pPr>
        <w:pStyle w:val="Odstavecseseznamem"/>
        <w:numPr>
          <w:ilvl w:val="0"/>
          <w:numId w:val="5"/>
        </w:numPr>
        <w:spacing w:line="20" w:lineRule="atLeast"/>
        <w:ind w:left="426"/>
        <w:rPr>
          <w:rFonts w:ascii="Arial" w:hAnsi="Arial" w:cs="Arial"/>
          <w:sz w:val="20"/>
          <w:szCs w:val="20"/>
          <w:lang w:eastAsia="ar-SA"/>
        </w:rPr>
      </w:pPr>
      <w:r>
        <w:rPr>
          <w:rFonts w:ascii="Arial" w:hAnsi="Arial" w:cs="Arial"/>
          <w:sz w:val="20"/>
          <w:szCs w:val="20"/>
          <w:lang w:eastAsia="ar-SA"/>
        </w:rPr>
        <w:t>Objednatel</w:t>
      </w:r>
      <w:r w:rsidR="0067116B" w:rsidRPr="0067116B">
        <w:rPr>
          <w:rFonts w:ascii="Arial" w:hAnsi="Arial" w:cs="Arial"/>
          <w:sz w:val="20"/>
          <w:szCs w:val="20"/>
          <w:lang w:eastAsia="ar-SA"/>
        </w:rPr>
        <w:t xml:space="preserve"> nebude poskytovat </w:t>
      </w:r>
      <w:r>
        <w:rPr>
          <w:rFonts w:ascii="Arial" w:hAnsi="Arial" w:cs="Arial"/>
          <w:sz w:val="20"/>
          <w:szCs w:val="20"/>
          <w:lang w:eastAsia="ar-SA"/>
        </w:rPr>
        <w:t>Zhotovitel</w:t>
      </w:r>
      <w:r w:rsidR="0067116B" w:rsidRPr="0067116B">
        <w:rPr>
          <w:rFonts w:ascii="Arial" w:hAnsi="Arial" w:cs="Arial"/>
          <w:sz w:val="20"/>
          <w:szCs w:val="20"/>
          <w:lang w:eastAsia="ar-SA"/>
        </w:rPr>
        <w:t>i žádné zálohy.</w:t>
      </w:r>
    </w:p>
    <w:p w14:paraId="0595F071" w14:textId="5B8ED54B" w:rsidR="000340DC" w:rsidRPr="00395595" w:rsidRDefault="000340DC" w:rsidP="00395595">
      <w:pPr>
        <w:pStyle w:val="Odstavecseseznamem"/>
        <w:numPr>
          <w:ilvl w:val="0"/>
          <w:numId w:val="5"/>
        </w:numPr>
        <w:ind w:left="426"/>
        <w:rPr>
          <w:rFonts w:ascii="Arial" w:hAnsi="Arial" w:cs="Arial"/>
          <w:sz w:val="20"/>
          <w:szCs w:val="20"/>
          <w:lang w:eastAsia="ar-SA"/>
        </w:rPr>
      </w:pPr>
      <w:r w:rsidRPr="00395595">
        <w:rPr>
          <w:rFonts w:ascii="Arial" w:hAnsi="Arial" w:cs="Arial"/>
          <w:sz w:val="20"/>
          <w:szCs w:val="20"/>
          <w:lang w:eastAsia="ar-SA"/>
        </w:rPr>
        <w:t xml:space="preserve">Fakturace bude probíhat po odsouhlasení provedení díla, jehož plnění bude dle potřeb </w:t>
      </w:r>
      <w:r w:rsidR="00D510A1">
        <w:rPr>
          <w:rFonts w:ascii="Arial" w:hAnsi="Arial" w:cs="Arial"/>
          <w:sz w:val="20"/>
          <w:szCs w:val="20"/>
          <w:lang w:eastAsia="ar-SA"/>
        </w:rPr>
        <w:t>Objednatel</w:t>
      </w:r>
      <w:r w:rsidRPr="00395595">
        <w:rPr>
          <w:rFonts w:ascii="Arial" w:hAnsi="Arial" w:cs="Arial"/>
          <w:sz w:val="20"/>
          <w:szCs w:val="20"/>
          <w:lang w:eastAsia="ar-SA"/>
        </w:rPr>
        <w:t>e pravidelně kontrolováno</w:t>
      </w:r>
      <w:r w:rsidR="00F05D85">
        <w:rPr>
          <w:rFonts w:ascii="Arial" w:hAnsi="Arial" w:cs="Arial"/>
          <w:sz w:val="20"/>
          <w:szCs w:val="20"/>
          <w:lang w:eastAsia="ar-SA"/>
        </w:rPr>
        <w:t>,</w:t>
      </w:r>
      <w:r w:rsidRPr="00395595">
        <w:rPr>
          <w:rFonts w:ascii="Arial" w:hAnsi="Arial" w:cs="Arial"/>
          <w:sz w:val="20"/>
          <w:szCs w:val="20"/>
          <w:lang w:eastAsia="ar-SA"/>
        </w:rPr>
        <w:t xml:space="preserve"> </w:t>
      </w:r>
      <w:r w:rsidR="00D510A1">
        <w:rPr>
          <w:rFonts w:ascii="Arial" w:hAnsi="Arial" w:cs="Arial"/>
          <w:sz w:val="20"/>
          <w:szCs w:val="20"/>
          <w:lang w:eastAsia="ar-SA"/>
        </w:rPr>
        <w:t>Zhotovitel</w:t>
      </w:r>
      <w:r w:rsidRPr="00395595">
        <w:rPr>
          <w:rFonts w:ascii="Arial" w:hAnsi="Arial" w:cs="Arial"/>
          <w:sz w:val="20"/>
          <w:szCs w:val="20"/>
          <w:lang w:eastAsia="ar-SA"/>
        </w:rPr>
        <w:t xml:space="preserve"> se zavazuje tyto kontroly umožnit a bude se řídit pokyny kontrolora </w:t>
      </w:r>
      <w:r w:rsidR="00D510A1">
        <w:rPr>
          <w:rFonts w:ascii="Arial" w:hAnsi="Arial" w:cs="Arial"/>
          <w:sz w:val="20"/>
          <w:szCs w:val="20"/>
          <w:lang w:eastAsia="ar-SA"/>
        </w:rPr>
        <w:t>Objednatel</w:t>
      </w:r>
      <w:r w:rsidRPr="00395595">
        <w:rPr>
          <w:rFonts w:ascii="Arial" w:hAnsi="Arial" w:cs="Arial"/>
          <w:sz w:val="20"/>
          <w:szCs w:val="20"/>
          <w:lang w:eastAsia="ar-SA"/>
        </w:rPr>
        <w:t xml:space="preserve">e. </w:t>
      </w:r>
      <w:r w:rsidR="00D510A1">
        <w:rPr>
          <w:rFonts w:ascii="Arial" w:hAnsi="Arial" w:cs="Arial"/>
          <w:sz w:val="20"/>
          <w:szCs w:val="20"/>
          <w:lang w:eastAsia="ar-SA"/>
        </w:rPr>
        <w:t>Zhotovitel</w:t>
      </w:r>
      <w:r w:rsidRPr="00395595">
        <w:rPr>
          <w:rFonts w:ascii="Arial" w:hAnsi="Arial" w:cs="Arial"/>
          <w:sz w:val="20"/>
          <w:szCs w:val="20"/>
          <w:lang w:eastAsia="ar-SA"/>
        </w:rPr>
        <w:t xml:space="preserve"> je povinen zajistit svá zákonná plnění a své náklady na financování díla je povinen zahrnout do ceny díla. </w:t>
      </w:r>
    </w:p>
    <w:p w14:paraId="6435C7A9" w14:textId="4BBCC655" w:rsidR="000340DC" w:rsidRPr="00395595" w:rsidRDefault="00D510A1" w:rsidP="00395595">
      <w:pPr>
        <w:pStyle w:val="Odstavecseseznamem"/>
        <w:numPr>
          <w:ilvl w:val="0"/>
          <w:numId w:val="5"/>
        </w:numPr>
        <w:ind w:left="426"/>
        <w:rPr>
          <w:rFonts w:ascii="Arial" w:hAnsi="Arial" w:cs="Arial"/>
          <w:sz w:val="20"/>
          <w:szCs w:val="20"/>
          <w:lang w:eastAsia="ar-SA"/>
        </w:rPr>
      </w:pPr>
      <w:r>
        <w:rPr>
          <w:rFonts w:ascii="Arial" w:hAnsi="Arial" w:cs="Arial"/>
          <w:sz w:val="20"/>
          <w:szCs w:val="20"/>
          <w:lang w:eastAsia="ar-SA"/>
        </w:rPr>
        <w:t>Objednatel</w:t>
      </w:r>
      <w:r w:rsidR="000340DC" w:rsidRPr="00395595">
        <w:rPr>
          <w:rFonts w:ascii="Arial" w:hAnsi="Arial" w:cs="Arial"/>
          <w:sz w:val="20"/>
          <w:szCs w:val="20"/>
          <w:lang w:eastAsia="ar-SA"/>
        </w:rPr>
        <w:t xml:space="preserve"> je oprávněn provádět kontrolu provedených prací přímo na míst</w:t>
      </w:r>
      <w:r w:rsidR="00F05D85">
        <w:rPr>
          <w:rFonts w:ascii="Arial" w:hAnsi="Arial" w:cs="Arial"/>
          <w:sz w:val="20"/>
          <w:szCs w:val="20"/>
          <w:lang w:eastAsia="ar-SA"/>
        </w:rPr>
        <w:t>ě</w:t>
      </w:r>
      <w:r w:rsidR="000340DC" w:rsidRPr="00395595">
        <w:rPr>
          <w:rFonts w:ascii="Arial" w:hAnsi="Arial" w:cs="Arial"/>
          <w:sz w:val="20"/>
          <w:szCs w:val="20"/>
          <w:lang w:eastAsia="ar-SA"/>
        </w:rPr>
        <w:t xml:space="preserve"> výkonu práce. </w:t>
      </w:r>
      <w:r>
        <w:rPr>
          <w:rFonts w:ascii="Arial" w:hAnsi="Arial" w:cs="Arial"/>
          <w:sz w:val="20"/>
          <w:szCs w:val="20"/>
          <w:lang w:eastAsia="ar-SA"/>
        </w:rPr>
        <w:t>Zhotovitel</w:t>
      </w:r>
      <w:r w:rsidR="000340DC" w:rsidRPr="00395595">
        <w:rPr>
          <w:rFonts w:ascii="Arial" w:hAnsi="Arial" w:cs="Arial"/>
          <w:sz w:val="20"/>
          <w:szCs w:val="20"/>
          <w:lang w:eastAsia="ar-SA"/>
        </w:rPr>
        <w:t xml:space="preserve"> je povinen oprávněným zástupcům </w:t>
      </w:r>
      <w:r>
        <w:rPr>
          <w:rFonts w:ascii="Arial" w:hAnsi="Arial" w:cs="Arial"/>
          <w:sz w:val="20"/>
          <w:szCs w:val="20"/>
          <w:lang w:eastAsia="ar-SA"/>
        </w:rPr>
        <w:t>Objednatel</w:t>
      </w:r>
      <w:r w:rsidR="000340DC" w:rsidRPr="00395595">
        <w:rPr>
          <w:rFonts w:ascii="Arial" w:hAnsi="Arial" w:cs="Arial"/>
          <w:sz w:val="20"/>
          <w:szCs w:val="20"/>
          <w:lang w:eastAsia="ar-SA"/>
        </w:rPr>
        <w:t xml:space="preserve">e provedení kontroly umožnit. </w:t>
      </w:r>
    </w:p>
    <w:p w14:paraId="7E398977" w14:textId="2E0DAD31" w:rsidR="000340DC" w:rsidRPr="00395595" w:rsidRDefault="000340DC" w:rsidP="00395595">
      <w:pPr>
        <w:pStyle w:val="Odstavecseseznamem"/>
        <w:numPr>
          <w:ilvl w:val="0"/>
          <w:numId w:val="5"/>
        </w:numPr>
        <w:ind w:left="426"/>
        <w:rPr>
          <w:rFonts w:ascii="Arial" w:hAnsi="Arial" w:cs="Arial"/>
          <w:sz w:val="20"/>
          <w:szCs w:val="20"/>
          <w:lang w:eastAsia="ar-SA"/>
        </w:rPr>
      </w:pPr>
      <w:r w:rsidRPr="00395595">
        <w:rPr>
          <w:rFonts w:ascii="Arial" w:hAnsi="Arial" w:cs="Arial"/>
          <w:sz w:val="20"/>
          <w:szCs w:val="20"/>
          <w:lang w:eastAsia="ar-SA"/>
        </w:rPr>
        <w:t xml:space="preserve">Lhůta splatnosti faktury je dohodu smluvních stran stanovena 30 dnů od doručení faktury </w:t>
      </w:r>
      <w:r w:rsidR="00D510A1">
        <w:rPr>
          <w:rFonts w:ascii="Arial" w:hAnsi="Arial" w:cs="Arial"/>
          <w:sz w:val="20"/>
          <w:szCs w:val="20"/>
          <w:lang w:eastAsia="ar-SA"/>
        </w:rPr>
        <w:t>Objednatel</w:t>
      </w:r>
      <w:r w:rsidRPr="00395595">
        <w:rPr>
          <w:rFonts w:ascii="Arial" w:hAnsi="Arial" w:cs="Arial"/>
          <w:sz w:val="20"/>
          <w:szCs w:val="20"/>
          <w:lang w:eastAsia="ar-SA"/>
        </w:rPr>
        <w:t>i.</w:t>
      </w:r>
    </w:p>
    <w:p w14:paraId="005B89BA" w14:textId="4D3A6E3E" w:rsidR="000340DC" w:rsidRPr="00395595" w:rsidRDefault="000340DC" w:rsidP="00395595">
      <w:pPr>
        <w:pStyle w:val="Odstavecseseznamem"/>
        <w:numPr>
          <w:ilvl w:val="0"/>
          <w:numId w:val="5"/>
        </w:numPr>
        <w:ind w:left="426"/>
        <w:rPr>
          <w:rFonts w:ascii="Arial" w:hAnsi="Arial" w:cs="Arial"/>
          <w:sz w:val="20"/>
          <w:szCs w:val="20"/>
          <w:lang w:eastAsia="ar-SA"/>
        </w:rPr>
      </w:pPr>
      <w:r w:rsidRPr="00395595">
        <w:rPr>
          <w:rFonts w:ascii="Arial" w:hAnsi="Arial" w:cs="Arial"/>
          <w:sz w:val="20"/>
          <w:szCs w:val="20"/>
          <w:lang w:eastAsia="ar-SA"/>
        </w:rPr>
        <w:t xml:space="preserve">Doručení faktury </w:t>
      </w:r>
      <w:r w:rsidR="00D510A1">
        <w:rPr>
          <w:rFonts w:ascii="Arial" w:hAnsi="Arial" w:cs="Arial"/>
          <w:sz w:val="20"/>
          <w:szCs w:val="20"/>
          <w:lang w:eastAsia="ar-SA"/>
        </w:rPr>
        <w:t>Zhotovitel</w:t>
      </w:r>
      <w:r w:rsidRPr="00395595">
        <w:rPr>
          <w:rFonts w:ascii="Arial" w:hAnsi="Arial" w:cs="Arial"/>
          <w:sz w:val="20"/>
          <w:szCs w:val="20"/>
          <w:lang w:eastAsia="ar-SA"/>
        </w:rPr>
        <w:t xml:space="preserve"> provede osobně.</w:t>
      </w:r>
    </w:p>
    <w:p w14:paraId="52BF62D6" w14:textId="77777777" w:rsidR="000340DC" w:rsidRPr="00395595" w:rsidRDefault="000340DC" w:rsidP="00395595">
      <w:pPr>
        <w:pStyle w:val="Odstavecseseznamem"/>
        <w:numPr>
          <w:ilvl w:val="0"/>
          <w:numId w:val="5"/>
        </w:numPr>
        <w:ind w:left="426"/>
        <w:rPr>
          <w:rFonts w:ascii="Arial" w:hAnsi="Arial" w:cs="Arial"/>
          <w:sz w:val="20"/>
          <w:szCs w:val="20"/>
          <w:lang w:eastAsia="ar-SA"/>
        </w:rPr>
      </w:pPr>
      <w:r w:rsidRPr="00395595">
        <w:rPr>
          <w:rFonts w:ascii="Arial" w:hAnsi="Arial" w:cs="Arial"/>
          <w:sz w:val="20"/>
          <w:szCs w:val="20"/>
          <w:lang w:eastAsia="ar-SA"/>
        </w:rPr>
        <w:t>Faktura musí obsahovat náležitosti daňového dokladu dle § 28 zákona č. 235/2004 Sb., o dani z přidané hodnoty, ve znění pozdějších předpisů. Kromě náležitostí, stanovených právními předpisy, musí faktura obsahovat i tyto údaje:</w:t>
      </w:r>
    </w:p>
    <w:p w14:paraId="133F836A" w14:textId="77777777" w:rsidR="000340DC" w:rsidRPr="00395595" w:rsidRDefault="000340DC" w:rsidP="00395595">
      <w:pPr>
        <w:pStyle w:val="Odstavecseseznamem"/>
        <w:numPr>
          <w:ilvl w:val="0"/>
          <w:numId w:val="23"/>
        </w:numPr>
        <w:rPr>
          <w:rFonts w:ascii="Arial" w:hAnsi="Arial" w:cs="Arial"/>
          <w:sz w:val="20"/>
          <w:szCs w:val="20"/>
          <w:lang w:eastAsia="ar-SA"/>
        </w:rPr>
      </w:pPr>
      <w:r w:rsidRPr="00395595">
        <w:rPr>
          <w:rFonts w:ascii="Arial" w:hAnsi="Arial" w:cs="Arial"/>
          <w:sz w:val="20"/>
          <w:szCs w:val="20"/>
          <w:lang w:eastAsia="ar-SA"/>
        </w:rPr>
        <w:t xml:space="preserve">označení plátce: </w:t>
      </w:r>
    </w:p>
    <w:p w14:paraId="06A128F1" w14:textId="2B99A275" w:rsidR="00395595" w:rsidRPr="00395595" w:rsidRDefault="000340DC" w:rsidP="00395595">
      <w:pPr>
        <w:pStyle w:val="Odstavecseseznamem"/>
        <w:numPr>
          <w:ilvl w:val="0"/>
          <w:numId w:val="23"/>
        </w:numPr>
        <w:rPr>
          <w:rFonts w:ascii="Arial" w:hAnsi="Arial" w:cs="Arial"/>
          <w:sz w:val="20"/>
          <w:szCs w:val="20"/>
          <w:lang w:eastAsia="ar-SA"/>
        </w:rPr>
      </w:pPr>
      <w:r w:rsidRPr="00395595">
        <w:rPr>
          <w:rFonts w:ascii="Arial" w:hAnsi="Arial" w:cs="Arial"/>
          <w:sz w:val="20"/>
          <w:szCs w:val="20"/>
          <w:lang w:eastAsia="ar-SA"/>
        </w:rPr>
        <w:t xml:space="preserve">přesný název díla dle čl. III. odst. 1 této smlouvy </w:t>
      </w:r>
    </w:p>
    <w:p w14:paraId="141311A7" w14:textId="77777777" w:rsidR="000340DC" w:rsidRPr="00395595" w:rsidRDefault="000340DC" w:rsidP="00395595">
      <w:pPr>
        <w:pStyle w:val="Odstavecseseznamem"/>
        <w:numPr>
          <w:ilvl w:val="0"/>
          <w:numId w:val="23"/>
        </w:numPr>
        <w:rPr>
          <w:rFonts w:ascii="Arial" w:hAnsi="Arial" w:cs="Arial"/>
          <w:sz w:val="20"/>
          <w:szCs w:val="20"/>
          <w:lang w:eastAsia="ar-SA"/>
        </w:rPr>
      </w:pPr>
      <w:r w:rsidRPr="00395595">
        <w:rPr>
          <w:rFonts w:ascii="Arial" w:hAnsi="Arial" w:cs="Arial"/>
          <w:sz w:val="20"/>
          <w:szCs w:val="20"/>
          <w:lang w:eastAsia="ar-SA"/>
        </w:rPr>
        <w:t xml:space="preserve">bankovní spojení dle čl. I této smlouvy </w:t>
      </w:r>
    </w:p>
    <w:p w14:paraId="3A98DE61" w14:textId="77777777" w:rsidR="000340DC" w:rsidRPr="00395595" w:rsidRDefault="000340DC" w:rsidP="00395595">
      <w:pPr>
        <w:pStyle w:val="Odstavecseseznamem"/>
        <w:numPr>
          <w:ilvl w:val="0"/>
          <w:numId w:val="23"/>
        </w:numPr>
        <w:rPr>
          <w:rFonts w:ascii="Arial" w:hAnsi="Arial" w:cs="Arial"/>
          <w:sz w:val="20"/>
          <w:szCs w:val="20"/>
          <w:lang w:eastAsia="ar-SA"/>
        </w:rPr>
      </w:pPr>
      <w:r w:rsidRPr="00395595">
        <w:rPr>
          <w:rFonts w:ascii="Arial" w:hAnsi="Arial" w:cs="Arial"/>
          <w:sz w:val="20"/>
          <w:szCs w:val="20"/>
          <w:lang w:eastAsia="ar-SA"/>
        </w:rPr>
        <w:t>jméno a příjmení vystavitele faktury a jeho vlastnoruční podpis.</w:t>
      </w:r>
    </w:p>
    <w:p w14:paraId="1597F73F" w14:textId="77777777" w:rsidR="000340DC" w:rsidRPr="00395595" w:rsidRDefault="000340DC" w:rsidP="00395595">
      <w:pPr>
        <w:pStyle w:val="Odstavecseseznamem"/>
        <w:numPr>
          <w:ilvl w:val="0"/>
          <w:numId w:val="5"/>
        </w:numPr>
        <w:ind w:left="426"/>
        <w:rPr>
          <w:rFonts w:ascii="Arial" w:hAnsi="Arial" w:cs="Arial"/>
          <w:sz w:val="20"/>
          <w:szCs w:val="20"/>
          <w:lang w:eastAsia="ar-SA"/>
        </w:rPr>
      </w:pPr>
      <w:r w:rsidRPr="00395595">
        <w:rPr>
          <w:rFonts w:ascii="Arial" w:hAnsi="Arial" w:cs="Arial"/>
          <w:sz w:val="20"/>
          <w:szCs w:val="20"/>
          <w:lang w:eastAsia="ar-SA"/>
        </w:rPr>
        <w:t>Nedílnou součástí faktury budou tyto přílohy:</w:t>
      </w:r>
    </w:p>
    <w:p w14:paraId="6F9512D4" w14:textId="1FBF333D" w:rsidR="00F05D85" w:rsidRDefault="000340DC" w:rsidP="00ED6496">
      <w:pPr>
        <w:pStyle w:val="Odstavecseseznamem"/>
        <w:numPr>
          <w:ilvl w:val="0"/>
          <w:numId w:val="24"/>
        </w:numPr>
        <w:rPr>
          <w:rFonts w:ascii="Arial" w:hAnsi="Arial" w:cs="Arial"/>
          <w:sz w:val="20"/>
          <w:szCs w:val="20"/>
          <w:lang w:eastAsia="ar-SA"/>
        </w:rPr>
      </w:pPr>
      <w:r w:rsidRPr="00ED6496">
        <w:rPr>
          <w:rFonts w:ascii="Arial" w:hAnsi="Arial" w:cs="Arial"/>
          <w:sz w:val="20"/>
          <w:szCs w:val="20"/>
          <w:lang w:eastAsia="ar-SA"/>
        </w:rPr>
        <w:t>„Soupis provedených prací“ obsahující přesnou specifikaci provedených prací ve slovním vyjádření v souladu s odsouhlaseným položkovým rozpočtem, a to v tištěné podobě ve čtyřech vyhotoveních a jednou v elektronické podobě ve formátu excel</w:t>
      </w:r>
      <w:r w:rsidR="00653521">
        <w:rPr>
          <w:rFonts w:ascii="Arial" w:hAnsi="Arial" w:cs="Arial"/>
          <w:sz w:val="20"/>
          <w:szCs w:val="20"/>
          <w:lang w:eastAsia="ar-SA"/>
        </w:rPr>
        <w:t>,</w:t>
      </w:r>
    </w:p>
    <w:p w14:paraId="01F4F4B9" w14:textId="674E6F56" w:rsidR="000340DC" w:rsidRPr="00ED6496" w:rsidRDefault="009140C0" w:rsidP="00ED6496">
      <w:pPr>
        <w:pStyle w:val="Odstavecseseznamem"/>
        <w:numPr>
          <w:ilvl w:val="0"/>
          <w:numId w:val="24"/>
        </w:numPr>
        <w:rPr>
          <w:rFonts w:ascii="Arial" w:hAnsi="Arial" w:cs="Arial"/>
          <w:sz w:val="20"/>
          <w:szCs w:val="20"/>
          <w:lang w:eastAsia="ar-SA"/>
        </w:rPr>
      </w:pPr>
      <w:r>
        <w:rPr>
          <w:rFonts w:ascii="Arial" w:hAnsi="Arial" w:cs="Arial"/>
          <w:sz w:val="20"/>
          <w:szCs w:val="20"/>
          <w:lang w:eastAsia="ar-SA"/>
        </w:rPr>
        <w:t>„</w:t>
      </w:r>
      <w:r w:rsidR="00BE274E">
        <w:rPr>
          <w:rFonts w:ascii="Arial" w:hAnsi="Arial" w:cs="Arial"/>
          <w:sz w:val="20"/>
          <w:szCs w:val="20"/>
          <w:lang w:eastAsia="ar-SA"/>
        </w:rPr>
        <w:t>Předávací protokol</w:t>
      </w:r>
      <w:r>
        <w:rPr>
          <w:rFonts w:ascii="Arial" w:hAnsi="Arial" w:cs="Arial"/>
          <w:sz w:val="20"/>
          <w:szCs w:val="20"/>
          <w:lang w:eastAsia="ar-SA"/>
        </w:rPr>
        <w:t>“</w:t>
      </w:r>
      <w:r w:rsidR="00BE274E">
        <w:rPr>
          <w:rFonts w:ascii="Arial" w:hAnsi="Arial" w:cs="Arial"/>
          <w:sz w:val="20"/>
          <w:szCs w:val="20"/>
          <w:lang w:eastAsia="ar-SA"/>
        </w:rPr>
        <w:t xml:space="preserve"> potvrzený oběma s</w:t>
      </w:r>
      <w:r w:rsidR="00653521">
        <w:rPr>
          <w:rFonts w:ascii="Arial" w:hAnsi="Arial" w:cs="Arial"/>
          <w:sz w:val="20"/>
          <w:szCs w:val="20"/>
          <w:lang w:eastAsia="ar-SA"/>
        </w:rPr>
        <w:t>t</w:t>
      </w:r>
      <w:r w:rsidR="00BE274E">
        <w:rPr>
          <w:rFonts w:ascii="Arial" w:hAnsi="Arial" w:cs="Arial"/>
          <w:sz w:val="20"/>
          <w:szCs w:val="20"/>
          <w:lang w:eastAsia="ar-SA"/>
        </w:rPr>
        <w:t>ranami</w:t>
      </w:r>
      <w:r w:rsidR="000340DC" w:rsidRPr="00ED6496">
        <w:rPr>
          <w:rFonts w:ascii="Arial" w:hAnsi="Arial" w:cs="Arial"/>
          <w:sz w:val="20"/>
          <w:szCs w:val="20"/>
          <w:lang w:eastAsia="ar-SA"/>
        </w:rPr>
        <w:t xml:space="preserve">. </w:t>
      </w:r>
    </w:p>
    <w:p w14:paraId="2D5CFF9A" w14:textId="65BBD30E" w:rsidR="000340DC" w:rsidRDefault="000340DC" w:rsidP="00395595">
      <w:pPr>
        <w:pStyle w:val="Odstavecseseznamem"/>
        <w:numPr>
          <w:ilvl w:val="0"/>
          <w:numId w:val="5"/>
        </w:numPr>
        <w:ind w:left="426"/>
        <w:rPr>
          <w:rFonts w:ascii="Arial" w:hAnsi="Arial" w:cs="Arial"/>
          <w:sz w:val="20"/>
          <w:szCs w:val="20"/>
          <w:lang w:eastAsia="ar-SA"/>
        </w:rPr>
      </w:pPr>
      <w:r w:rsidRPr="00395595">
        <w:rPr>
          <w:rFonts w:ascii="Arial" w:hAnsi="Arial" w:cs="Arial"/>
          <w:sz w:val="20"/>
          <w:szCs w:val="20"/>
          <w:lang w:eastAsia="ar-SA"/>
        </w:rPr>
        <w:t xml:space="preserve">Nebude-li faktura obsahovat některou náležitost dle čl. VII. této smlouvy nebo bude-li chybně vyúčtována cena, je </w:t>
      </w:r>
      <w:r w:rsidR="00D510A1">
        <w:rPr>
          <w:rFonts w:ascii="Arial" w:hAnsi="Arial" w:cs="Arial"/>
          <w:sz w:val="20"/>
          <w:szCs w:val="20"/>
          <w:lang w:eastAsia="ar-SA"/>
        </w:rPr>
        <w:t>Objednatel</w:t>
      </w:r>
      <w:r w:rsidRPr="00395595">
        <w:rPr>
          <w:rFonts w:ascii="Arial" w:hAnsi="Arial" w:cs="Arial"/>
          <w:sz w:val="20"/>
          <w:szCs w:val="20"/>
          <w:lang w:eastAsia="ar-SA"/>
        </w:rPr>
        <w:t xml:space="preserve"> oprávněn vadnou fakturu vrátit </w:t>
      </w:r>
      <w:r w:rsidR="00D510A1">
        <w:rPr>
          <w:rFonts w:ascii="Arial" w:hAnsi="Arial" w:cs="Arial"/>
          <w:sz w:val="20"/>
          <w:szCs w:val="20"/>
          <w:lang w:eastAsia="ar-SA"/>
        </w:rPr>
        <w:t>Zhotovitel</w:t>
      </w:r>
      <w:r w:rsidR="00BE274E">
        <w:rPr>
          <w:rFonts w:ascii="Arial" w:hAnsi="Arial" w:cs="Arial"/>
          <w:sz w:val="20"/>
          <w:szCs w:val="20"/>
          <w:lang w:eastAsia="ar-SA"/>
        </w:rPr>
        <w:t xml:space="preserve">i </w:t>
      </w:r>
      <w:r w:rsidRPr="00395595">
        <w:rPr>
          <w:rFonts w:ascii="Arial" w:hAnsi="Arial" w:cs="Arial"/>
          <w:sz w:val="20"/>
          <w:szCs w:val="20"/>
          <w:lang w:eastAsia="ar-SA"/>
        </w:rPr>
        <w:t xml:space="preserve">bez zaplacení k provedení opravy. Ve vrácené faktuře (na titulní straně) vyznačí </w:t>
      </w:r>
      <w:r w:rsidR="00D510A1">
        <w:rPr>
          <w:rFonts w:ascii="Arial" w:hAnsi="Arial" w:cs="Arial"/>
          <w:sz w:val="20"/>
          <w:szCs w:val="20"/>
          <w:lang w:eastAsia="ar-SA"/>
        </w:rPr>
        <w:t>Objednatel</w:t>
      </w:r>
      <w:r w:rsidRPr="00395595">
        <w:rPr>
          <w:rFonts w:ascii="Arial" w:hAnsi="Arial" w:cs="Arial"/>
          <w:sz w:val="20"/>
          <w:szCs w:val="20"/>
          <w:lang w:eastAsia="ar-SA"/>
        </w:rPr>
        <w:t xml:space="preserve"> důvod vrácení. </w:t>
      </w:r>
      <w:r w:rsidR="00D510A1">
        <w:rPr>
          <w:rFonts w:ascii="Arial" w:hAnsi="Arial" w:cs="Arial"/>
          <w:sz w:val="20"/>
          <w:szCs w:val="20"/>
          <w:lang w:eastAsia="ar-SA"/>
        </w:rPr>
        <w:t>Zhotovitel</w:t>
      </w:r>
      <w:r w:rsidR="00BE274E">
        <w:rPr>
          <w:rFonts w:ascii="Arial" w:hAnsi="Arial" w:cs="Arial"/>
          <w:sz w:val="20"/>
          <w:szCs w:val="20"/>
          <w:lang w:eastAsia="ar-SA"/>
        </w:rPr>
        <w:t xml:space="preserve"> </w:t>
      </w:r>
      <w:r w:rsidRPr="00395595">
        <w:rPr>
          <w:rFonts w:ascii="Arial" w:hAnsi="Arial" w:cs="Arial"/>
          <w:sz w:val="20"/>
          <w:szCs w:val="20"/>
          <w:lang w:eastAsia="ar-SA"/>
        </w:rPr>
        <w:t xml:space="preserve">provede opravu vystavením nové faktury. Vrátí-li </w:t>
      </w:r>
      <w:r w:rsidR="00D510A1">
        <w:rPr>
          <w:rFonts w:ascii="Arial" w:hAnsi="Arial" w:cs="Arial"/>
          <w:sz w:val="20"/>
          <w:szCs w:val="20"/>
          <w:lang w:eastAsia="ar-SA"/>
        </w:rPr>
        <w:t>Objednatel</w:t>
      </w:r>
      <w:r w:rsidRPr="00395595">
        <w:rPr>
          <w:rFonts w:ascii="Arial" w:hAnsi="Arial" w:cs="Arial"/>
          <w:sz w:val="20"/>
          <w:szCs w:val="20"/>
          <w:lang w:eastAsia="ar-SA"/>
        </w:rPr>
        <w:t xml:space="preserve"> vadnou fakturu </w:t>
      </w:r>
      <w:r w:rsidR="00D510A1">
        <w:rPr>
          <w:rFonts w:ascii="Arial" w:hAnsi="Arial" w:cs="Arial"/>
          <w:sz w:val="20"/>
          <w:szCs w:val="20"/>
          <w:lang w:eastAsia="ar-SA"/>
        </w:rPr>
        <w:t>Zhotovitel</w:t>
      </w:r>
      <w:r w:rsidR="00BE274E">
        <w:rPr>
          <w:rFonts w:ascii="Arial" w:hAnsi="Arial" w:cs="Arial"/>
          <w:sz w:val="20"/>
          <w:szCs w:val="20"/>
          <w:lang w:eastAsia="ar-SA"/>
        </w:rPr>
        <w:t>i</w:t>
      </w:r>
      <w:r w:rsidRPr="00395595">
        <w:rPr>
          <w:rFonts w:ascii="Arial" w:hAnsi="Arial" w:cs="Arial"/>
          <w:sz w:val="20"/>
          <w:szCs w:val="20"/>
          <w:lang w:eastAsia="ar-SA"/>
        </w:rPr>
        <w:t>, přestává běžet původní lhůta splatnosti. Nová lhůta splatnosti běží opět ode dne doručení nově vyhotovené (</w:t>
      </w:r>
      <w:r w:rsidR="00D510A1">
        <w:rPr>
          <w:rFonts w:ascii="Arial" w:hAnsi="Arial" w:cs="Arial"/>
          <w:sz w:val="20"/>
          <w:szCs w:val="20"/>
          <w:lang w:eastAsia="ar-SA"/>
        </w:rPr>
        <w:t>Zhotovitel</w:t>
      </w:r>
      <w:r w:rsidRPr="00395595">
        <w:rPr>
          <w:rFonts w:ascii="Arial" w:hAnsi="Arial" w:cs="Arial"/>
          <w:sz w:val="20"/>
          <w:szCs w:val="20"/>
          <w:lang w:eastAsia="ar-SA"/>
        </w:rPr>
        <w:t>em opravené) faktury.</w:t>
      </w:r>
    </w:p>
    <w:p w14:paraId="1C1421C5" w14:textId="6885CFF9" w:rsidR="00A72040" w:rsidRPr="00A72040" w:rsidRDefault="00A72040" w:rsidP="00A72040">
      <w:pPr>
        <w:pStyle w:val="Odstavecseseznamem"/>
        <w:numPr>
          <w:ilvl w:val="0"/>
          <w:numId w:val="5"/>
        </w:numPr>
        <w:ind w:left="426"/>
        <w:rPr>
          <w:rFonts w:ascii="Arial" w:hAnsi="Arial" w:cs="Arial"/>
          <w:sz w:val="20"/>
          <w:szCs w:val="20"/>
          <w:lang w:eastAsia="ar-SA"/>
        </w:rPr>
      </w:pPr>
      <w:r w:rsidRPr="00A72040">
        <w:rPr>
          <w:rFonts w:ascii="Arial" w:hAnsi="Arial" w:cs="Arial"/>
          <w:sz w:val="20"/>
          <w:szCs w:val="20"/>
          <w:lang w:eastAsia="ar-SA"/>
        </w:rPr>
        <w:t xml:space="preserve">Pro utvrzení řádného odstranění případných </w:t>
      </w:r>
      <w:r w:rsidR="00BE274E">
        <w:rPr>
          <w:rFonts w:ascii="Arial" w:hAnsi="Arial" w:cs="Arial"/>
          <w:sz w:val="20"/>
          <w:szCs w:val="20"/>
          <w:lang w:eastAsia="ar-SA"/>
        </w:rPr>
        <w:t>v</w:t>
      </w:r>
      <w:r w:rsidRPr="00A72040">
        <w:rPr>
          <w:rFonts w:ascii="Arial" w:hAnsi="Arial" w:cs="Arial"/>
          <w:sz w:val="20"/>
          <w:szCs w:val="20"/>
          <w:lang w:eastAsia="ar-SA"/>
        </w:rPr>
        <w:t xml:space="preserve">ad, se kterými by mohlo být </w:t>
      </w:r>
      <w:r w:rsidR="00BE274E">
        <w:rPr>
          <w:rFonts w:ascii="Arial" w:hAnsi="Arial" w:cs="Arial"/>
          <w:sz w:val="20"/>
          <w:szCs w:val="20"/>
          <w:lang w:eastAsia="ar-SA"/>
        </w:rPr>
        <w:t>d</w:t>
      </w:r>
      <w:r w:rsidRPr="00A72040">
        <w:rPr>
          <w:rFonts w:ascii="Arial" w:hAnsi="Arial" w:cs="Arial"/>
          <w:sz w:val="20"/>
          <w:szCs w:val="20"/>
          <w:lang w:eastAsia="ar-SA"/>
        </w:rPr>
        <w:t xml:space="preserve">ílo převzato, sjednávají </w:t>
      </w:r>
      <w:r w:rsidR="00BE274E">
        <w:rPr>
          <w:rFonts w:ascii="Arial" w:hAnsi="Arial" w:cs="Arial"/>
          <w:sz w:val="20"/>
          <w:szCs w:val="20"/>
          <w:lang w:eastAsia="ar-SA"/>
        </w:rPr>
        <w:t>s</w:t>
      </w:r>
      <w:r w:rsidRPr="00A72040">
        <w:rPr>
          <w:rFonts w:ascii="Arial" w:hAnsi="Arial" w:cs="Arial"/>
          <w:sz w:val="20"/>
          <w:szCs w:val="20"/>
          <w:lang w:eastAsia="ar-SA"/>
        </w:rPr>
        <w:t xml:space="preserve">mluvní strany právo </w:t>
      </w:r>
      <w:r w:rsidR="00D510A1">
        <w:rPr>
          <w:rFonts w:ascii="Arial" w:hAnsi="Arial" w:cs="Arial"/>
          <w:sz w:val="20"/>
          <w:szCs w:val="20"/>
          <w:lang w:eastAsia="ar-SA"/>
        </w:rPr>
        <w:t>Objednatel</w:t>
      </w:r>
      <w:r w:rsidRPr="00A72040">
        <w:rPr>
          <w:rFonts w:ascii="Arial" w:hAnsi="Arial" w:cs="Arial"/>
          <w:sz w:val="20"/>
          <w:szCs w:val="20"/>
          <w:lang w:eastAsia="ar-SA"/>
        </w:rPr>
        <w:t xml:space="preserve">e zadržet část ceny </w:t>
      </w:r>
      <w:r w:rsidR="00BE274E">
        <w:rPr>
          <w:rFonts w:ascii="Arial" w:hAnsi="Arial" w:cs="Arial"/>
          <w:sz w:val="20"/>
          <w:szCs w:val="20"/>
          <w:lang w:eastAsia="ar-SA"/>
        </w:rPr>
        <w:t>d</w:t>
      </w:r>
      <w:r w:rsidRPr="00A72040">
        <w:rPr>
          <w:rFonts w:ascii="Arial" w:hAnsi="Arial" w:cs="Arial"/>
          <w:sz w:val="20"/>
          <w:szCs w:val="20"/>
          <w:lang w:eastAsia="ar-SA"/>
        </w:rPr>
        <w:t>íla (dále jen „</w:t>
      </w:r>
      <w:r w:rsidRPr="00A72040">
        <w:rPr>
          <w:rFonts w:ascii="Arial" w:hAnsi="Arial" w:cs="Arial"/>
          <w:b/>
          <w:bCs/>
          <w:sz w:val="20"/>
          <w:szCs w:val="20"/>
          <w:lang w:eastAsia="ar-SA"/>
        </w:rPr>
        <w:t>Zádržné</w:t>
      </w:r>
      <w:r w:rsidRPr="00A72040">
        <w:rPr>
          <w:rFonts w:ascii="Arial" w:hAnsi="Arial" w:cs="Arial"/>
          <w:sz w:val="20"/>
          <w:szCs w:val="20"/>
          <w:lang w:eastAsia="ar-SA"/>
        </w:rPr>
        <w:t>“), a to za níže uvedených podmínek:</w:t>
      </w:r>
    </w:p>
    <w:p w14:paraId="4B603238" w14:textId="3C9DA531" w:rsidR="00A72040" w:rsidRPr="001C0038" w:rsidRDefault="00BE274E" w:rsidP="00A72040">
      <w:pPr>
        <w:pStyle w:val="Odstavecseseznamem"/>
        <w:numPr>
          <w:ilvl w:val="0"/>
          <w:numId w:val="38"/>
        </w:numPr>
        <w:ind w:left="851"/>
        <w:rPr>
          <w:rFonts w:ascii="Arial" w:hAnsi="Arial" w:cs="Arial"/>
          <w:sz w:val="20"/>
          <w:szCs w:val="20"/>
          <w:lang w:eastAsia="ar-SA"/>
        </w:rPr>
      </w:pPr>
      <w:r w:rsidRPr="001C0038">
        <w:rPr>
          <w:rFonts w:ascii="Arial" w:hAnsi="Arial" w:cs="Arial"/>
          <w:sz w:val="20"/>
          <w:szCs w:val="20"/>
          <w:lang w:eastAsia="ar-SA"/>
        </w:rPr>
        <w:t>z</w:t>
      </w:r>
      <w:r w:rsidR="00A72040" w:rsidRPr="001C0038">
        <w:rPr>
          <w:rFonts w:ascii="Arial" w:hAnsi="Arial" w:cs="Arial"/>
          <w:sz w:val="20"/>
          <w:szCs w:val="20"/>
          <w:lang w:eastAsia="ar-SA"/>
        </w:rPr>
        <w:t xml:space="preserve"> každé vystavené Faktury bude </w:t>
      </w:r>
      <w:r w:rsidR="00D510A1">
        <w:rPr>
          <w:rFonts w:ascii="Arial" w:hAnsi="Arial" w:cs="Arial"/>
          <w:sz w:val="20"/>
          <w:szCs w:val="20"/>
          <w:lang w:eastAsia="ar-SA"/>
        </w:rPr>
        <w:t>Objednatel</w:t>
      </w:r>
      <w:r w:rsidR="00A72040" w:rsidRPr="001C0038">
        <w:rPr>
          <w:rFonts w:ascii="Arial" w:hAnsi="Arial" w:cs="Arial"/>
          <w:sz w:val="20"/>
          <w:szCs w:val="20"/>
          <w:lang w:eastAsia="ar-SA"/>
        </w:rPr>
        <w:t>em uhrazeno 90 % částky, na kterou zní</w:t>
      </w:r>
      <w:r w:rsidR="00653521" w:rsidRPr="001C0038">
        <w:rPr>
          <w:rFonts w:ascii="Arial" w:hAnsi="Arial" w:cs="Arial"/>
          <w:sz w:val="20"/>
          <w:szCs w:val="20"/>
          <w:lang w:eastAsia="ar-SA"/>
        </w:rPr>
        <w:t>,</w:t>
      </w:r>
      <w:r w:rsidR="00A72040" w:rsidRPr="001C0038">
        <w:rPr>
          <w:rFonts w:ascii="Arial" w:hAnsi="Arial" w:cs="Arial"/>
          <w:sz w:val="20"/>
          <w:szCs w:val="20"/>
          <w:lang w:eastAsia="ar-SA"/>
        </w:rPr>
        <w:t xml:space="preserve"> </w:t>
      </w:r>
      <w:r w:rsidR="00653521" w:rsidRPr="001C0038">
        <w:rPr>
          <w:rFonts w:ascii="Arial" w:hAnsi="Arial" w:cs="Arial"/>
          <w:sz w:val="20"/>
          <w:szCs w:val="20"/>
          <w:lang w:eastAsia="ar-SA"/>
        </w:rPr>
        <w:t>z</w:t>
      </w:r>
      <w:r w:rsidR="00A72040" w:rsidRPr="001C0038">
        <w:rPr>
          <w:rFonts w:ascii="Arial" w:hAnsi="Arial" w:cs="Arial"/>
          <w:sz w:val="20"/>
          <w:szCs w:val="20"/>
          <w:lang w:eastAsia="ar-SA"/>
        </w:rPr>
        <w:t>bývajících 10 % z fakturované částky představuje Zádržné</w:t>
      </w:r>
      <w:r w:rsidR="00653521" w:rsidRPr="001C0038">
        <w:rPr>
          <w:rFonts w:ascii="Arial" w:hAnsi="Arial" w:cs="Arial"/>
          <w:sz w:val="20"/>
          <w:szCs w:val="20"/>
          <w:lang w:eastAsia="ar-SA"/>
        </w:rPr>
        <w:t>,</w:t>
      </w:r>
    </w:p>
    <w:p w14:paraId="44737C43" w14:textId="4344D837" w:rsidR="00A72040" w:rsidRPr="00A72040" w:rsidRDefault="00A72040" w:rsidP="00A72040">
      <w:pPr>
        <w:pStyle w:val="Odstavecseseznamem"/>
        <w:numPr>
          <w:ilvl w:val="0"/>
          <w:numId w:val="38"/>
        </w:numPr>
        <w:ind w:left="851"/>
        <w:rPr>
          <w:rFonts w:ascii="Arial" w:hAnsi="Arial" w:cs="Arial"/>
          <w:sz w:val="20"/>
          <w:szCs w:val="20"/>
          <w:lang w:eastAsia="ar-SA"/>
        </w:rPr>
      </w:pPr>
      <w:r w:rsidRPr="00A72040">
        <w:rPr>
          <w:rFonts w:ascii="Arial" w:hAnsi="Arial" w:cs="Arial"/>
          <w:sz w:val="20"/>
          <w:szCs w:val="20"/>
          <w:lang w:eastAsia="ar-SA"/>
        </w:rPr>
        <w:t xml:space="preserve">Zádržné bude uhrazeno do </w:t>
      </w:r>
      <w:r w:rsidR="008F64B1">
        <w:rPr>
          <w:rFonts w:ascii="Arial" w:hAnsi="Arial" w:cs="Arial"/>
          <w:sz w:val="20"/>
          <w:szCs w:val="20"/>
          <w:lang w:eastAsia="ar-SA"/>
        </w:rPr>
        <w:t>30</w:t>
      </w:r>
      <w:r w:rsidRPr="00A72040">
        <w:rPr>
          <w:rFonts w:ascii="Arial" w:hAnsi="Arial" w:cs="Arial"/>
          <w:sz w:val="20"/>
          <w:szCs w:val="20"/>
          <w:lang w:eastAsia="ar-SA"/>
        </w:rPr>
        <w:t xml:space="preserve"> dnů po převzetí Díla, příp. po odstranění poslední vady uvedené v Předávacím protokolu, mimo vad způsobených načasováním provedení </w:t>
      </w:r>
      <w:r w:rsidR="00BE274E">
        <w:rPr>
          <w:rFonts w:ascii="Arial" w:hAnsi="Arial" w:cs="Arial"/>
          <w:sz w:val="20"/>
          <w:szCs w:val="20"/>
          <w:lang w:eastAsia="ar-SA"/>
        </w:rPr>
        <w:t>d</w:t>
      </w:r>
      <w:r w:rsidRPr="00A72040">
        <w:rPr>
          <w:rFonts w:ascii="Arial" w:hAnsi="Arial" w:cs="Arial"/>
          <w:sz w:val="20"/>
          <w:szCs w:val="20"/>
          <w:lang w:eastAsia="ar-SA"/>
        </w:rPr>
        <w:t xml:space="preserve">íla, bylo-li </w:t>
      </w:r>
      <w:r w:rsidR="00BE274E">
        <w:rPr>
          <w:rFonts w:ascii="Arial" w:hAnsi="Arial" w:cs="Arial"/>
          <w:sz w:val="20"/>
          <w:szCs w:val="20"/>
          <w:lang w:eastAsia="ar-SA"/>
        </w:rPr>
        <w:t>d</w:t>
      </w:r>
      <w:r w:rsidRPr="00A72040">
        <w:rPr>
          <w:rFonts w:ascii="Arial" w:hAnsi="Arial" w:cs="Arial"/>
          <w:sz w:val="20"/>
          <w:szCs w:val="20"/>
          <w:lang w:eastAsia="ar-SA"/>
        </w:rPr>
        <w:t xml:space="preserve">ílo </w:t>
      </w:r>
      <w:r w:rsidR="00D510A1">
        <w:rPr>
          <w:rFonts w:ascii="Arial" w:hAnsi="Arial" w:cs="Arial"/>
          <w:sz w:val="20"/>
          <w:szCs w:val="20"/>
          <w:lang w:eastAsia="ar-SA"/>
        </w:rPr>
        <w:t>Objednatel</w:t>
      </w:r>
      <w:r w:rsidRPr="00A72040">
        <w:rPr>
          <w:rFonts w:ascii="Arial" w:hAnsi="Arial" w:cs="Arial"/>
          <w:sz w:val="20"/>
          <w:szCs w:val="20"/>
          <w:lang w:eastAsia="ar-SA"/>
        </w:rPr>
        <w:t xml:space="preserve">em převzato s alespoň jednou vadou, u níž </w:t>
      </w:r>
      <w:r w:rsidR="00D510A1">
        <w:rPr>
          <w:rFonts w:ascii="Arial" w:hAnsi="Arial" w:cs="Arial"/>
          <w:sz w:val="20"/>
          <w:szCs w:val="20"/>
          <w:lang w:eastAsia="ar-SA"/>
        </w:rPr>
        <w:t>Objednatel</w:t>
      </w:r>
      <w:r w:rsidRPr="00A72040">
        <w:rPr>
          <w:rFonts w:ascii="Arial" w:hAnsi="Arial" w:cs="Arial"/>
          <w:sz w:val="20"/>
          <w:szCs w:val="20"/>
          <w:lang w:eastAsia="ar-SA"/>
        </w:rPr>
        <w:t xml:space="preserve"> požadoval uspokojení práva z vadného plnění jejím odstraněním</w:t>
      </w:r>
      <w:r w:rsidR="00653521">
        <w:rPr>
          <w:rFonts w:ascii="Arial" w:hAnsi="Arial" w:cs="Arial"/>
          <w:sz w:val="20"/>
          <w:szCs w:val="20"/>
          <w:lang w:eastAsia="ar-SA"/>
        </w:rPr>
        <w:t>,</w:t>
      </w:r>
    </w:p>
    <w:p w14:paraId="1D730217" w14:textId="5DCB53B9" w:rsidR="00A72040" w:rsidRPr="00A72040" w:rsidRDefault="00BE274E" w:rsidP="00A72040">
      <w:pPr>
        <w:pStyle w:val="Odstavecseseznamem"/>
        <w:numPr>
          <w:ilvl w:val="0"/>
          <w:numId w:val="38"/>
        </w:numPr>
        <w:ind w:left="851"/>
        <w:rPr>
          <w:rFonts w:ascii="Arial" w:hAnsi="Arial" w:cs="Arial"/>
          <w:sz w:val="20"/>
          <w:szCs w:val="20"/>
          <w:lang w:eastAsia="ar-SA"/>
        </w:rPr>
      </w:pPr>
      <w:r>
        <w:rPr>
          <w:rFonts w:ascii="Arial" w:hAnsi="Arial" w:cs="Arial"/>
          <w:sz w:val="20"/>
          <w:szCs w:val="20"/>
          <w:lang w:eastAsia="ar-SA"/>
        </w:rPr>
        <w:t>s</w:t>
      </w:r>
      <w:r w:rsidR="00A72040" w:rsidRPr="00A72040">
        <w:rPr>
          <w:rFonts w:ascii="Arial" w:hAnsi="Arial" w:cs="Arial"/>
          <w:sz w:val="20"/>
          <w:szCs w:val="20"/>
          <w:lang w:eastAsia="ar-SA"/>
        </w:rPr>
        <w:t xml:space="preserve">mluvní strany výslovně utvrzují, že realizací Zádržného není nijak dotčeno právo </w:t>
      </w:r>
      <w:r w:rsidR="00D510A1">
        <w:rPr>
          <w:rFonts w:ascii="Arial" w:hAnsi="Arial" w:cs="Arial"/>
          <w:sz w:val="20"/>
          <w:szCs w:val="20"/>
          <w:lang w:eastAsia="ar-SA"/>
        </w:rPr>
        <w:t>Objednatel</w:t>
      </w:r>
      <w:r w:rsidR="00A72040" w:rsidRPr="00A72040">
        <w:rPr>
          <w:rFonts w:ascii="Arial" w:hAnsi="Arial" w:cs="Arial"/>
          <w:sz w:val="20"/>
          <w:szCs w:val="20"/>
          <w:lang w:eastAsia="ar-SA"/>
        </w:rPr>
        <w:t xml:space="preserve">e nepřevzít </w:t>
      </w:r>
      <w:r>
        <w:rPr>
          <w:rFonts w:ascii="Arial" w:hAnsi="Arial" w:cs="Arial"/>
          <w:sz w:val="20"/>
          <w:szCs w:val="20"/>
          <w:lang w:eastAsia="ar-SA"/>
        </w:rPr>
        <w:t>d</w:t>
      </w:r>
      <w:r w:rsidR="00A72040" w:rsidRPr="00A72040">
        <w:rPr>
          <w:rFonts w:ascii="Arial" w:hAnsi="Arial" w:cs="Arial"/>
          <w:sz w:val="20"/>
          <w:szCs w:val="20"/>
          <w:lang w:eastAsia="ar-SA"/>
        </w:rPr>
        <w:t xml:space="preserve">ílo vykazující </w:t>
      </w:r>
      <w:r>
        <w:rPr>
          <w:rFonts w:ascii="Arial" w:hAnsi="Arial" w:cs="Arial"/>
          <w:sz w:val="20"/>
          <w:szCs w:val="20"/>
          <w:lang w:eastAsia="ar-SA"/>
        </w:rPr>
        <w:t>v</w:t>
      </w:r>
      <w:r w:rsidR="00A72040" w:rsidRPr="00A72040">
        <w:rPr>
          <w:rFonts w:ascii="Arial" w:hAnsi="Arial" w:cs="Arial"/>
          <w:sz w:val="20"/>
          <w:szCs w:val="20"/>
          <w:lang w:eastAsia="ar-SA"/>
        </w:rPr>
        <w:t xml:space="preserve">ady.  </w:t>
      </w:r>
    </w:p>
    <w:p w14:paraId="63C678BC" w14:textId="4CE50B17" w:rsidR="000340DC" w:rsidRPr="00395595" w:rsidRDefault="000340DC" w:rsidP="00395595">
      <w:pPr>
        <w:pStyle w:val="Odstavecseseznamem"/>
        <w:numPr>
          <w:ilvl w:val="0"/>
          <w:numId w:val="5"/>
        </w:numPr>
        <w:ind w:left="426"/>
        <w:rPr>
          <w:rFonts w:ascii="Arial" w:hAnsi="Arial" w:cs="Arial"/>
          <w:sz w:val="20"/>
          <w:szCs w:val="20"/>
          <w:lang w:eastAsia="ar-SA"/>
        </w:rPr>
      </w:pPr>
      <w:r w:rsidRPr="00395595">
        <w:rPr>
          <w:rFonts w:ascii="Arial" w:hAnsi="Arial" w:cs="Arial"/>
          <w:sz w:val="20"/>
          <w:szCs w:val="20"/>
          <w:lang w:eastAsia="ar-SA"/>
        </w:rPr>
        <w:t xml:space="preserve">Povinnost zaplatit je splněna dnem připsání příslušné částky na účet </w:t>
      </w:r>
      <w:r w:rsidR="00D510A1">
        <w:rPr>
          <w:rFonts w:ascii="Arial" w:hAnsi="Arial" w:cs="Arial"/>
          <w:sz w:val="20"/>
          <w:szCs w:val="20"/>
          <w:lang w:eastAsia="ar-SA"/>
        </w:rPr>
        <w:t>Zhotovitel</w:t>
      </w:r>
      <w:r w:rsidRPr="00395595">
        <w:rPr>
          <w:rFonts w:ascii="Arial" w:hAnsi="Arial" w:cs="Arial"/>
          <w:sz w:val="20"/>
          <w:szCs w:val="20"/>
          <w:lang w:eastAsia="ar-SA"/>
        </w:rPr>
        <w:t xml:space="preserve">e, uvedený v čl. I této smlouvy. Změnu účtu </w:t>
      </w:r>
      <w:r w:rsidR="00D510A1">
        <w:rPr>
          <w:rFonts w:ascii="Arial" w:hAnsi="Arial" w:cs="Arial"/>
          <w:sz w:val="20"/>
          <w:szCs w:val="20"/>
          <w:lang w:eastAsia="ar-SA"/>
        </w:rPr>
        <w:t>Zhotovitel</w:t>
      </w:r>
      <w:r w:rsidRPr="00395595">
        <w:rPr>
          <w:rFonts w:ascii="Arial" w:hAnsi="Arial" w:cs="Arial"/>
          <w:sz w:val="20"/>
          <w:szCs w:val="20"/>
          <w:lang w:eastAsia="ar-SA"/>
        </w:rPr>
        <w:t xml:space="preserve"> musí </w:t>
      </w:r>
      <w:r w:rsidR="00D510A1">
        <w:rPr>
          <w:rFonts w:ascii="Arial" w:hAnsi="Arial" w:cs="Arial"/>
          <w:sz w:val="20"/>
          <w:szCs w:val="20"/>
          <w:lang w:eastAsia="ar-SA"/>
        </w:rPr>
        <w:t>Objednatel</w:t>
      </w:r>
      <w:r w:rsidRPr="00395595">
        <w:rPr>
          <w:rFonts w:ascii="Arial" w:hAnsi="Arial" w:cs="Arial"/>
          <w:sz w:val="20"/>
          <w:szCs w:val="20"/>
          <w:lang w:eastAsia="ar-SA"/>
        </w:rPr>
        <w:t xml:space="preserve">i oznámit předem postupem sjednaným v čl. II odst. 4 této smlouvy. </w:t>
      </w:r>
    </w:p>
    <w:p w14:paraId="643D16F3" w14:textId="77777777" w:rsidR="00FF034B" w:rsidRPr="00A744F6" w:rsidRDefault="00FF034B" w:rsidP="00A744F6">
      <w:pPr>
        <w:rPr>
          <w:rFonts w:ascii="Arial" w:hAnsi="Arial" w:cs="Arial"/>
          <w:sz w:val="20"/>
          <w:szCs w:val="20"/>
          <w:lang w:eastAsia="ar-SA"/>
        </w:rPr>
      </w:pPr>
    </w:p>
    <w:p w14:paraId="16A661E4" w14:textId="6543D9E4" w:rsidR="007E44D7" w:rsidRPr="006B476C" w:rsidRDefault="007E44D7" w:rsidP="005E25FA">
      <w:pPr>
        <w:shd w:val="clear" w:color="auto" w:fill="FFFFFF"/>
        <w:suppressAutoHyphens/>
        <w:jc w:val="center"/>
        <w:outlineLvl w:val="0"/>
        <w:rPr>
          <w:rFonts w:ascii="Arial" w:hAnsi="Arial" w:cs="Arial"/>
          <w:b/>
          <w:sz w:val="20"/>
          <w:szCs w:val="20"/>
        </w:rPr>
      </w:pPr>
      <w:r w:rsidRPr="006B476C">
        <w:rPr>
          <w:rFonts w:ascii="Arial" w:hAnsi="Arial" w:cs="Arial"/>
          <w:b/>
          <w:sz w:val="20"/>
          <w:szCs w:val="20"/>
        </w:rPr>
        <w:t>Článek VI</w:t>
      </w:r>
      <w:r w:rsidR="00037DC1">
        <w:rPr>
          <w:rFonts w:ascii="Arial" w:hAnsi="Arial" w:cs="Arial"/>
          <w:b/>
          <w:sz w:val="20"/>
          <w:szCs w:val="20"/>
        </w:rPr>
        <w:t>II</w:t>
      </w:r>
      <w:r w:rsidRPr="006B476C">
        <w:rPr>
          <w:rFonts w:ascii="Arial" w:hAnsi="Arial" w:cs="Arial"/>
          <w:b/>
          <w:sz w:val="20"/>
          <w:szCs w:val="20"/>
        </w:rPr>
        <w:t>.</w:t>
      </w:r>
    </w:p>
    <w:p w14:paraId="080613BD" w14:textId="0203340B" w:rsidR="007E44D7" w:rsidRPr="002C04A3" w:rsidRDefault="005012BE" w:rsidP="00934C34">
      <w:pPr>
        <w:shd w:val="clear" w:color="auto" w:fill="FFFFFF"/>
        <w:suppressAutoHyphens/>
        <w:spacing w:after="120"/>
        <w:jc w:val="center"/>
        <w:rPr>
          <w:rFonts w:ascii="Arial" w:hAnsi="Arial" w:cs="Arial"/>
          <w:sz w:val="21"/>
          <w:szCs w:val="21"/>
        </w:rPr>
      </w:pPr>
      <w:r w:rsidRPr="005012BE">
        <w:rPr>
          <w:rFonts w:ascii="Arial" w:hAnsi="Arial" w:cs="Arial"/>
          <w:b/>
          <w:sz w:val="20"/>
          <w:szCs w:val="20"/>
        </w:rPr>
        <w:t>Jakost díla a záruka</w:t>
      </w:r>
    </w:p>
    <w:p w14:paraId="6BE67C06" w14:textId="6272B89F" w:rsidR="00651DC3" w:rsidRPr="00052608" w:rsidRDefault="00D510A1" w:rsidP="00052608">
      <w:pPr>
        <w:pStyle w:val="Odstavecseseznamem"/>
        <w:numPr>
          <w:ilvl w:val="0"/>
          <w:numId w:val="25"/>
        </w:numPr>
        <w:spacing w:line="20" w:lineRule="atLeast"/>
        <w:ind w:left="426"/>
        <w:rPr>
          <w:rFonts w:ascii="Arial" w:eastAsia="Arial" w:hAnsi="Arial" w:cs="Arial"/>
          <w:kern w:val="1"/>
          <w:sz w:val="20"/>
          <w:szCs w:val="20"/>
          <w:lang w:eastAsia="ar-SA"/>
        </w:rPr>
      </w:pPr>
      <w:r>
        <w:rPr>
          <w:rFonts w:ascii="Arial" w:eastAsia="Arial" w:hAnsi="Arial" w:cs="Arial"/>
          <w:kern w:val="1"/>
          <w:sz w:val="20"/>
          <w:szCs w:val="20"/>
          <w:lang w:eastAsia="ar-SA"/>
        </w:rPr>
        <w:t>Zhotovitel</w:t>
      </w:r>
      <w:r w:rsidR="00651DC3" w:rsidRPr="00052608">
        <w:rPr>
          <w:rFonts w:ascii="Arial" w:eastAsia="Arial" w:hAnsi="Arial" w:cs="Arial"/>
          <w:kern w:val="1"/>
          <w:sz w:val="20"/>
          <w:szCs w:val="20"/>
          <w:lang w:eastAsia="ar-SA"/>
        </w:rPr>
        <w:t xml:space="preserve"> díla se zavazuje k tomu, že celkový souhrn vlastností provedeného díla uspokojí stanovené potřeby </w:t>
      </w:r>
      <w:r>
        <w:rPr>
          <w:rFonts w:ascii="Arial" w:eastAsia="Arial" w:hAnsi="Arial" w:cs="Arial"/>
          <w:kern w:val="1"/>
          <w:sz w:val="20"/>
          <w:szCs w:val="20"/>
          <w:lang w:eastAsia="ar-SA"/>
        </w:rPr>
        <w:t>Objednatel</w:t>
      </w:r>
      <w:r w:rsidR="00651DC3" w:rsidRPr="00052608">
        <w:rPr>
          <w:rFonts w:ascii="Arial" w:eastAsia="Arial" w:hAnsi="Arial" w:cs="Arial"/>
          <w:kern w:val="1"/>
          <w:sz w:val="20"/>
          <w:szCs w:val="20"/>
          <w:lang w:eastAsia="ar-SA"/>
        </w:rPr>
        <w:t xml:space="preserve">e, realizované dle platné právní úpravy, českých technických předpisů, uživatelských standardů dle soupisu prací a dodávek. </w:t>
      </w:r>
      <w:r>
        <w:rPr>
          <w:rFonts w:ascii="Arial" w:eastAsia="Arial" w:hAnsi="Arial" w:cs="Arial"/>
          <w:kern w:val="1"/>
          <w:sz w:val="20"/>
          <w:szCs w:val="20"/>
          <w:lang w:eastAsia="ar-SA"/>
        </w:rPr>
        <w:t>Zhotovitel</w:t>
      </w:r>
      <w:r w:rsidR="00651DC3" w:rsidRPr="00052608">
        <w:rPr>
          <w:rFonts w:ascii="Arial" w:eastAsia="Arial" w:hAnsi="Arial" w:cs="Arial"/>
          <w:kern w:val="1"/>
          <w:sz w:val="20"/>
          <w:szCs w:val="20"/>
          <w:lang w:eastAsia="ar-SA"/>
        </w:rPr>
        <w:t xml:space="preserve"> rovněž předá protokoly o shodě výrobků, provede revize s dílem spojené. Záruka za dílo činí 60 měsíců. Začíná běžet dnem předání díla a v jejím průběhu se </w:t>
      </w:r>
      <w:r>
        <w:rPr>
          <w:rFonts w:ascii="Arial" w:eastAsia="Arial" w:hAnsi="Arial" w:cs="Arial"/>
          <w:kern w:val="1"/>
          <w:sz w:val="20"/>
          <w:szCs w:val="20"/>
          <w:lang w:eastAsia="ar-SA"/>
        </w:rPr>
        <w:t>Zhotovitel</w:t>
      </w:r>
      <w:r w:rsidR="00651DC3" w:rsidRPr="00052608">
        <w:rPr>
          <w:rFonts w:ascii="Arial" w:eastAsia="Arial" w:hAnsi="Arial" w:cs="Arial"/>
          <w:kern w:val="1"/>
          <w:sz w:val="20"/>
          <w:szCs w:val="20"/>
          <w:lang w:eastAsia="ar-SA"/>
        </w:rPr>
        <w:t xml:space="preserve"> zavazuje odstranit vady díla. Záruční doba u technologických dodávek se samostatným záručním listem se sjednává v trvání nejméně 24 měsíců.</w:t>
      </w:r>
    </w:p>
    <w:p w14:paraId="0430ECD7" w14:textId="30232A34" w:rsidR="00651DC3" w:rsidRPr="00052608" w:rsidRDefault="00D510A1" w:rsidP="00052608">
      <w:pPr>
        <w:pStyle w:val="Odstavecseseznamem"/>
        <w:numPr>
          <w:ilvl w:val="0"/>
          <w:numId w:val="25"/>
        </w:numPr>
        <w:spacing w:line="20" w:lineRule="atLeast"/>
        <w:ind w:left="426"/>
        <w:rPr>
          <w:rFonts w:ascii="Arial" w:eastAsia="Arial" w:hAnsi="Arial" w:cs="Arial"/>
          <w:kern w:val="1"/>
          <w:sz w:val="20"/>
          <w:szCs w:val="20"/>
          <w:lang w:eastAsia="ar-SA"/>
        </w:rPr>
      </w:pPr>
      <w:r>
        <w:rPr>
          <w:rFonts w:ascii="Arial" w:eastAsia="Arial" w:hAnsi="Arial" w:cs="Arial"/>
          <w:kern w:val="1"/>
          <w:sz w:val="20"/>
          <w:szCs w:val="20"/>
          <w:lang w:eastAsia="ar-SA"/>
        </w:rPr>
        <w:t>Zhotovitel</w:t>
      </w:r>
      <w:r w:rsidR="00651DC3" w:rsidRPr="00052608">
        <w:rPr>
          <w:rFonts w:ascii="Arial" w:eastAsia="Arial" w:hAnsi="Arial" w:cs="Arial"/>
          <w:kern w:val="1"/>
          <w:sz w:val="20"/>
          <w:szCs w:val="20"/>
          <w:lang w:eastAsia="ar-SA"/>
        </w:rPr>
        <w:t xml:space="preserve"> poskytuje </w:t>
      </w:r>
      <w:r>
        <w:rPr>
          <w:rFonts w:ascii="Arial" w:eastAsia="Arial" w:hAnsi="Arial" w:cs="Arial"/>
          <w:kern w:val="1"/>
          <w:sz w:val="20"/>
          <w:szCs w:val="20"/>
          <w:lang w:eastAsia="ar-SA"/>
        </w:rPr>
        <w:t>Objednatel</w:t>
      </w:r>
      <w:r w:rsidR="00651DC3" w:rsidRPr="00052608">
        <w:rPr>
          <w:rFonts w:ascii="Arial" w:eastAsia="Arial" w:hAnsi="Arial" w:cs="Arial"/>
          <w:kern w:val="1"/>
          <w:sz w:val="20"/>
          <w:szCs w:val="20"/>
          <w:lang w:eastAsia="ar-SA"/>
        </w:rPr>
        <w:t>i záruku za jakost předmětu plnění spočívající v tom, že předmět plnění, jakož i jeho veškeré části i jednotlivé komponenty, budou po záruční dobu způsobilé pro použití k ujednaným, případně jinak obvyklým účelům a zachová si ujednané, případně jinak obvyklé vlastnosti.</w:t>
      </w:r>
    </w:p>
    <w:p w14:paraId="63FAB4EB" w14:textId="17C13B14" w:rsidR="00651DC3" w:rsidRPr="00052608" w:rsidRDefault="00651DC3" w:rsidP="00052608">
      <w:pPr>
        <w:pStyle w:val="Odstavecseseznamem"/>
        <w:numPr>
          <w:ilvl w:val="0"/>
          <w:numId w:val="25"/>
        </w:numPr>
        <w:spacing w:line="20" w:lineRule="atLeast"/>
        <w:ind w:left="426"/>
        <w:rPr>
          <w:rFonts w:ascii="Arial" w:eastAsia="Arial" w:hAnsi="Arial" w:cs="Arial"/>
          <w:kern w:val="1"/>
          <w:sz w:val="20"/>
          <w:szCs w:val="20"/>
          <w:lang w:eastAsia="ar-SA"/>
        </w:rPr>
      </w:pPr>
      <w:r w:rsidRPr="001C0038">
        <w:rPr>
          <w:rFonts w:ascii="Arial" w:eastAsia="Arial" w:hAnsi="Arial" w:cs="Arial"/>
          <w:kern w:val="1"/>
          <w:sz w:val="20"/>
          <w:szCs w:val="20"/>
          <w:lang w:eastAsia="ar-SA"/>
        </w:rPr>
        <w:t xml:space="preserve">V případě výskytu záruční vady je </w:t>
      </w:r>
      <w:r w:rsidR="00D510A1">
        <w:rPr>
          <w:rFonts w:ascii="Arial" w:eastAsia="Arial" w:hAnsi="Arial" w:cs="Arial"/>
          <w:kern w:val="1"/>
          <w:sz w:val="20"/>
          <w:szCs w:val="20"/>
          <w:lang w:eastAsia="ar-SA"/>
        </w:rPr>
        <w:t>Zhotovitel</w:t>
      </w:r>
      <w:r w:rsidRPr="001C0038">
        <w:rPr>
          <w:rFonts w:ascii="Arial" w:eastAsia="Arial" w:hAnsi="Arial" w:cs="Arial"/>
          <w:kern w:val="1"/>
          <w:sz w:val="20"/>
          <w:szCs w:val="20"/>
          <w:lang w:eastAsia="ar-SA"/>
        </w:rPr>
        <w:t xml:space="preserve"> povinen zajistit odstranění vady do </w:t>
      </w:r>
      <w:r w:rsidR="00EA000A" w:rsidRPr="001C0038">
        <w:rPr>
          <w:rFonts w:ascii="Arial" w:eastAsia="Arial" w:hAnsi="Arial" w:cs="Arial"/>
          <w:kern w:val="1"/>
          <w:sz w:val="20"/>
          <w:szCs w:val="20"/>
          <w:lang w:eastAsia="ar-SA"/>
        </w:rPr>
        <w:t>7</w:t>
      </w:r>
      <w:r w:rsidRPr="001C0038">
        <w:rPr>
          <w:rFonts w:ascii="Arial" w:eastAsia="Arial" w:hAnsi="Arial" w:cs="Arial"/>
          <w:kern w:val="1"/>
          <w:sz w:val="20"/>
          <w:szCs w:val="20"/>
          <w:lang w:eastAsia="ar-SA"/>
        </w:rPr>
        <w:t xml:space="preserve"> pracovních dní po</w:t>
      </w:r>
      <w:r w:rsidRPr="00052608">
        <w:rPr>
          <w:rFonts w:ascii="Arial" w:eastAsia="Arial" w:hAnsi="Arial" w:cs="Arial"/>
          <w:kern w:val="1"/>
          <w:sz w:val="20"/>
          <w:szCs w:val="20"/>
          <w:lang w:eastAsia="ar-SA"/>
        </w:rPr>
        <w:t xml:space="preserve"> nahlášení vady </w:t>
      </w:r>
      <w:r w:rsidR="00D510A1">
        <w:rPr>
          <w:rFonts w:ascii="Arial" w:eastAsia="Arial" w:hAnsi="Arial" w:cs="Arial"/>
          <w:kern w:val="1"/>
          <w:sz w:val="20"/>
          <w:szCs w:val="20"/>
          <w:lang w:eastAsia="ar-SA"/>
        </w:rPr>
        <w:t>Objednatel</w:t>
      </w:r>
      <w:r w:rsidRPr="00052608">
        <w:rPr>
          <w:rFonts w:ascii="Arial" w:eastAsia="Arial" w:hAnsi="Arial" w:cs="Arial"/>
          <w:kern w:val="1"/>
          <w:sz w:val="20"/>
          <w:szCs w:val="20"/>
          <w:lang w:eastAsia="ar-SA"/>
        </w:rPr>
        <w:t xml:space="preserve">em, a to v místě instalace či umístění předmětu plnění, tj. zjistit příčinu této vady a vadu bezplatně odstranit, nedohodnou-li se smluvní strany jinak. </w:t>
      </w:r>
    </w:p>
    <w:p w14:paraId="23FB79C8" w14:textId="0204A32A" w:rsidR="00651DC3" w:rsidRPr="00052608" w:rsidRDefault="00D510A1" w:rsidP="00052608">
      <w:pPr>
        <w:pStyle w:val="Odstavecseseznamem"/>
        <w:numPr>
          <w:ilvl w:val="0"/>
          <w:numId w:val="25"/>
        </w:numPr>
        <w:spacing w:line="20" w:lineRule="atLeast"/>
        <w:ind w:left="426"/>
        <w:rPr>
          <w:rFonts w:ascii="Arial" w:eastAsia="Arial" w:hAnsi="Arial" w:cs="Arial"/>
          <w:kern w:val="1"/>
          <w:sz w:val="20"/>
          <w:szCs w:val="20"/>
          <w:lang w:eastAsia="ar-SA"/>
        </w:rPr>
      </w:pPr>
      <w:r>
        <w:rPr>
          <w:rFonts w:ascii="Arial" w:eastAsia="Arial" w:hAnsi="Arial" w:cs="Arial"/>
          <w:kern w:val="1"/>
          <w:sz w:val="20"/>
          <w:szCs w:val="20"/>
          <w:lang w:eastAsia="ar-SA"/>
        </w:rPr>
        <w:t>Objednatel</w:t>
      </w:r>
      <w:r w:rsidR="00651DC3" w:rsidRPr="00052608">
        <w:rPr>
          <w:rFonts w:ascii="Arial" w:eastAsia="Arial" w:hAnsi="Arial" w:cs="Arial"/>
          <w:kern w:val="1"/>
          <w:sz w:val="20"/>
          <w:szCs w:val="20"/>
          <w:lang w:eastAsia="ar-SA"/>
        </w:rPr>
        <w:t xml:space="preserve"> má právo na úhradu nutných nákladů, které mu vznikly v souvislosti s uplatněním práv z vad.</w:t>
      </w:r>
    </w:p>
    <w:p w14:paraId="017BC267" w14:textId="0DDF6F7E" w:rsidR="00651DC3" w:rsidRPr="00052608" w:rsidRDefault="00651DC3" w:rsidP="00052608">
      <w:pPr>
        <w:pStyle w:val="Odstavecseseznamem"/>
        <w:numPr>
          <w:ilvl w:val="0"/>
          <w:numId w:val="25"/>
        </w:numPr>
        <w:spacing w:line="20" w:lineRule="atLeast"/>
        <w:ind w:left="426"/>
        <w:rPr>
          <w:rFonts w:ascii="Arial" w:eastAsia="Arial" w:hAnsi="Arial" w:cs="Arial"/>
          <w:kern w:val="1"/>
          <w:sz w:val="20"/>
          <w:szCs w:val="20"/>
          <w:lang w:eastAsia="ar-SA"/>
        </w:rPr>
      </w:pPr>
      <w:r w:rsidRPr="00052608">
        <w:rPr>
          <w:rFonts w:ascii="Arial" w:eastAsia="Arial" w:hAnsi="Arial" w:cs="Arial"/>
          <w:kern w:val="1"/>
          <w:sz w:val="20"/>
          <w:szCs w:val="20"/>
          <w:lang w:eastAsia="ar-SA"/>
        </w:rPr>
        <w:lastRenderedPageBreak/>
        <w:t xml:space="preserve">Za záruční vady nebudou považovány ty vady, které byly způsobeny nesprávnou obsluhou nebo údržbou předmětu plnění nebo úmyslným poškozením předmětu plnění </w:t>
      </w:r>
      <w:r w:rsidR="00D510A1">
        <w:rPr>
          <w:rFonts w:ascii="Arial" w:eastAsia="Arial" w:hAnsi="Arial" w:cs="Arial"/>
          <w:kern w:val="1"/>
          <w:sz w:val="20"/>
          <w:szCs w:val="20"/>
          <w:lang w:eastAsia="ar-SA"/>
        </w:rPr>
        <w:t>Objednatel</w:t>
      </w:r>
      <w:r w:rsidRPr="00052608">
        <w:rPr>
          <w:rFonts w:ascii="Arial" w:eastAsia="Arial" w:hAnsi="Arial" w:cs="Arial"/>
          <w:kern w:val="1"/>
          <w:sz w:val="20"/>
          <w:szCs w:val="20"/>
          <w:lang w:eastAsia="ar-SA"/>
        </w:rPr>
        <w:t xml:space="preserve">em nebo nepovolanou osobou, případně jakýmikoli jinými zásahy, jednáními nebo skutečnostmi nastalými na straně </w:t>
      </w:r>
      <w:r w:rsidR="00D510A1">
        <w:rPr>
          <w:rFonts w:ascii="Arial" w:eastAsia="Arial" w:hAnsi="Arial" w:cs="Arial"/>
          <w:kern w:val="1"/>
          <w:sz w:val="20"/>
          <w:szCs w:val="20"/>
          <w:lang w:eastAsia="ar-SA"/>
        </w:rPr>
        <w:t>Objednatel</w:t>
      </w:r>
      <w:r w:rsidRPr="00052608">
        <w:rPr>
          <w:rFonts w:ascii="Arial" w:eastAsia="Arial" w:hAnsi="Arial" w:cs="Arial"/>
          <w:kern w:val="1"/>
          <w:sz w:val="20"/>
          <w:szCs w:val="20"/>
          <w:lang w:eastAsia="ar-SA"/>
        </w:rPr>
        <w:t>e. Odstranění takto zjištěných vad bude provedeno za úplatu.</w:t>
      </w:r>
    </w:p>
    <w:p w14:paraId="03DDAD9B" w14:textId="4F7377E8" w:rsidR="00651DC3" w:rsidRPr="001D507C" w:rsidRDefault="00651DC3" w:rsidP="00052608">
      <w:pPr>
        <w:pStyle w:val="Odstavecseseznamem"/>
        <w:numPr>
          <w:ilvl w:val="0"/>
          <w:numId w:val="25"/>
        </w:numPr>
        <w:spacing w:line="20" w:lineRule="atLeast"/>
        <w:ind w:left="426"/>
        <w:rPr>
          <w:rFonts w:ascii="Arial" w:eastAsia="Arial" w:hAnsi="Arial" w:cs="Arial"/>
          <w:kern w:val="1"/>
          <w:sz w:val="20"/>
          <w:szCs w:val="20"/>
          <w:lang w:eastAsia="ar-SA"/>
        </w:rPr>
      </w:pPr>
      <w:r w:rsidRPr="00052608">
        <w:rPr>
          <w:rFonts w:ascii="Arial" w:eastAsia="Arial" w:hAnsi="Arial" w:cs="Arial"/>
          <w:kern w:val="1"/>
          <w:sz w:val="20"/>
          <w:szCs w:val="20"/>
          <w:lang w:eastAsia="ar-SA"/>
        </w:rPr>
        <w:t xml:space="preserve">Je-li vadné plnění podstatným porušením této smlouvy, má </w:t>
      </w:r>
      <w:r w:rsidR="00D510A1">
        <w:rPr>
          <w:rFonts w:ascii="Arial" w:eastAsia="Arial" w:hAnsi="Arial" w:cs="Arial"/>
          <w:kern w:val="1"/>
          <w:sz w:val="20"/>
          <w:szCs w:val="20"/>
          <w:lang w:eastAsia="ar-SA"/>
        </w:rPr>
        <w:t>Objednatel</w:t>
      </w:r>
      <w:r w:rsidRPr="00052608">
        <w:rPr>
          <w:rFonts w:ascii="Arial" w:eastAsia="Arial" w:hAnsi="Arial" w:cs="Arial"/>
          <w:kern w:val="1"/>
          <w:sz w:val="20"/>
          <w:szCs w:val="20"/>
          <w:lang w:eastAsia="ar-SA"/>
        </w:rPr>
        <w:t xml:space="preserve"> právo na odstranění vady dodáním nového předmětu plnění či jeho části bez vady nebo dodáním chybějícího předmětu plnění či jeho části, na odstranění vady opravou předmětu plnění či jeho části, na přiměřenou slevu nebo na </w:t>
      </w:r>
      <w:r w:rsidRPr="001D507C">
        <w:rPr>
          <w:rFonts w:ascii="Arial" w:eastAsia="Arial" w:hAnsi="Arial" w:cs="Arial"/>
          <w:kern w:val="1"/>
          <w:sz w:val="20"/>
          <w:szCs w:val="20"/>
          <w:lang w:eastAsia="ar-SA"/>
        </w:rPr>
        <w:t>odstoupení od této smlouvy.</w:t>
      </w:r>
    </w:p>
    <w:p w14:paraId="6CAE4392" w14:textId="27F34EEB" w:rsidR="00192CDD" w:rsidRPr="001D507C" w:rsidRDefault="00651DC3" w:rsidP="00052608">
      <w:pPr>
        <w:pStyle w:val="Odstavecseseznamem"/>
        <w:numPr>
          <w:ilvl w:val="0"/>
          <w:numId w:val="25"/>
        </w:numPr>
        <w:spacing w:line="20" w:lineRule="atLeast"/>
        <w:ind w:left="426"/>
        <w:rPr>
          <w:rFonts w:ascii="Arial" w:eastAsia="Arial" w:hAnsi="Arial" w:cs="Arial"/>
          <w:kern w:val="1"/>
          <w:sz w:val="20"/>
          <w:szCs w:val="20"/>
          <w:lang w:eastAsia="ar-SA"/>
        </w:rPr>
      </w:pPr>
      <w:r w:rsidRPr="001D507C">
        <w:rPr>
          <w:rFonts w:ascii="Arial" w:eastAsia="Arial" w:hAnsi="Arial" w:cs="Arial"/>
          <w:kern w:val="1"/>
          <w:sz w:val="20"/>
          <w:szCs w:val="20"/>
          <w:lang w:eastAsia="ar-SA"/>
        </w:rPr>
        <w:t xml:space="preserve">V případě, že </w:t>
      </w:r>
      <w:r w:rsidR="00D510A1">
        <w:rPr>
          <w:rFonts w:ascii="Arial" w:eastAsia="Arial" w:hAnsi="Arial" w:cs="Arial"/>
          <w:kern w:val="1"/>
          <w:sz w:val="20"/>
          <w:szCs w:val="20"/>
          <w:lang w:eastAsia="ar-SA"/>
        </w:rPr>
        <w:t>Zhotovitel</w:t>
      </w:r>
      <w:r w:rsidRPr="001D507C">
        <w:rPr>
          <w:rFonts w:ascii="Arial" w:eastAsia="Arial" w:hAnsi="Arial" w:cs="Arial"/>
          <w:kern w:val="1"/>
          <w:sz w:val="20"/>
          <w:szCs w:val="20"/>
          <w:lang w:eastAsia="ar-SA"/>
        </w:rPr>
        <w:t xml:space="preserve"> neodstraní vadu ve lhůtě uvedené v odst. 3 tohoto článku smlouvy (v případě uznané vady), případně ve lhůtě sjednané smluvními stranami, je </w:t>
      </w:r>
      <w:r w:rsidR="00D510A1">
        <w:rPr>
          <w:rFonts w:ascii="Arial" w:eastAsia="Arial" w:hAnsi="Arial" w:cs="Arial"/>
          <w:kern w:val="1"/>
          <w:sz w:val="20"/>
          <w:szCs w:val="20"/>
          <w:lang w:eastAsia="ar-SA"/>
        </w:rPr>
        <w:t>Objednatel</w:t>
      </w:r>
      <w:r w:rsidRPr="001D507C">
        <w:rPr>
          <w:rFonts w:ascii="Arial" w:eastAsia="Arial" w:hAnsi="Arial" w:cs="Arial"/>
          <w:kern w:val="1"/>
          <w:sz w:val="20"/>
          <w:szCs w:val="20"/>
          <w:lang w:eastAsia="ar-SA"/>
        </w:rPr>
        <w:t xml:space="preserve"> oprávněn nechat vadu odstranit na své náklady a </w:t>
      </w:r>
      <w:r w:rsidR="00D510A1">
        <w:rPr>
          <w:rFonts w:ascii="Arial" w:eastAsia="Arial" w:hAnsi="Arial" w:cs="Arial"/>
          <w:kern w:val="1"/>
          <w:sz w:val="20"/>
          <w:szCs w:val="20"/>
          <w:lang w:eastAsia="ar-SA"/>
        </w:rPr>
        <w:t>Zhotovitel</w:t>
      </w:r>
      <w:r w:rsidRPr="001D507C">
        <w:rPr>
          <w:rFonts w:ascii="Arial" w:eastAsia="Arial" w:hAnsi="Arial" w:cs="Arial"/>
          <w:kern w:val="1"/>
          <w:sz w:val="20"/>
          <w:szCs w:val="20"/>
          <w:lang w:eastAsia="ar-SA"/>
        </w:rPr>
        <w:t xml:space="preserve"> je povinen uhradit </w:t>
      </w:r>
      <w:r w:rsidR="00D510A1">
        <w:rPr>
          <w:rFonts w:ascii="Arial" w:eastAsia="Arial" w:hAnsi="Arial" w:cs="Arial"/>
          <w:kern w:val="1"/>
          <w:sz w:val="20"/>
          <w:szCs w:val="20"/>
          <w:lang w:eastAsia="ar-SA"/>
        </w:rPr>
        <w:t>Objednatel</w:t>
      </w:r>
      <w:r w:rsidR="004074D2" w:rsidRPr="001D507C">
        <w:rPr>
          <w:rFonts w:ascii="Arial" w:eastAsia="Arial" w:hAnsi="Arial" w:cs="Arial"/>
          <w:kern w:val="1"/>
          <w:sz w:val="20"/>
          <w:szCs w:val="20"/>
          <w:lang w:eastAsia="ar-SA"/>
        </w:rPr>
        <w:t>i</w:t>
      </w:r>
      <w:r w:rsidRPr="001D507C">
        <w:rPr>
          <w:rFonts w:ascii="Arial" w:eastAsia="Arial" w:hAnsi="Arial" w:cs="Arial"/>
          <w:kern w:val="1"/>
          <w:sz w:val="20"/>
          <w:szCs w:val="20"/>
          <w:lang w:eastAsia="ar-SA"/>
        </w:rPr>
        <w:t xml:space="preserve"> náklady na odstranění vady, a to do 15 pracovních dnů ode dne jejich písemného uplatnění u </w:t>
      </w:r>
      <w:r w:rsidR="00D510A1">
        <w:rPr>
          <w:rFonts w:ascii="Arial" w:eastAsia="Arial" w:hAnsi="Arial" w:cs="Arial"/>
          <w:kern w:val="1"/>
          <w:sz w:val="20"/>
          <w:szCs w:val="20"/>
          <w:lang w:eastAsia="ar-SA"/>
        </w:rPr>
        <w:t>Zhotovitel</w:t>
      </w:r>
      <w:r w:rsidR="004074D2" w:rsidRPr="001D507C">
        <w:rPr>
          <w:rFonts w:ascii="Arial" w:eastAsia="Arial" w:hAnsi="Arial" w:cs="Arial"/>
          <w:kern w:val="1"/>
          <w:sz w:val="20"/>
          <w:szCs w:val="20"/>
          <w:lang w:eastAsia="ar-SA"/>
        </w:rPr>
        <w:t>e.</w:t>
      </w:r>
    </w:p>
    <w:p w14:paraId="331D7819" w14:textId="77777777" w:rsidR="00052608" w:rsidRPr="00DB2361" w:rsidRDefault="00052608" w:rsidP="00651DC3">
      <w:pPr>
        <w:spacing w:line="20" w:lineRule="atLeast"/>
        <w:rPr>
          <w:rFonts w:ascii="Arial" w:hAnsi="Arial" w:cs="Arial"/>
          <w:sz w:val="20"/>
          <w:szCs w:val="20"/>
        </w:rPr>
      </w:pPr>
    </w:p>
    <w:p w14:paraId="746316E5" w14:textId="7E187DCA" w:rsidR="007E44D7" w:rsidRPr="008B6DBA" w:rsidRDefault="007E44D7" w:rsidP="005E25FA">
      <w:pPr>
        <w:shd w:val="clear" w:color="auto" w:fill="FFFFFF"/>
        <w:suppressAutoHyphens/>
        <w:jc w:val="center"/>
        <w:outlineLvl w:val="0"/>
        <w:rPr>
          <w:rFonts w:ascii="Arial" w:hAnsi="Arial" w:cs="Arial"/>
          <w:b/>
          <w:sz w:val="20"/>
          <w:szCs w:val="20"/>
        </w:rPr>
      </w:pPr>
      <w:r w:rsidRPr="008B6DBA">
        <w:rPr>
          <w:rFonts w:ascii="Arial" w:hAnsi="Arial" w:cs="Arial"/>
          <w:b/>
          <w:sz w:val="20"/>
          <w:szCs w:val="20"/>
        </w:rPr>
        <w:t xml:space="preserve">Článek </w:t>
      </w:r>
      <w:r w:rsidR="003C686C">
        <w:rPr>
          <w:rFonts w:ascii="Arial" w:hAnsi="Arial" w:cs="Arial"/>
          <w:b/>
          <w:sz w:val="20"/>
          <w:szCs w:val="20"/>
        </w:rPr>
        <w:t>IX</w:t>
      </w:r>
      <w:r w:rsidRPr="008B6DBA">
        <w:rPr>
          <w:rFonts w:ascii="Arial" w:hAnsi="Arial" w:cs="Arial"/>
          <w:b/>
          <w:sz w:val="20"/>
          <w:szCs w:val="20"/>
        </w:rPr>
        <w:t>.</w:t>
      </w:r>
    </w:p>
    <w:p w14:paraId="18724DE6" w14:textId="687D76E5" w:rsidR="007E44D7" w:rsidRPr="008B6DBA" w:rsidRDefault="00A60FFE" w:rsidP="00793ED7">
      <w:pPr>
        <w:shd w:val="clear" w:color="auto" w:fill="FFFFFF"/>
        <w:suppressAutoHyphens/>
        <w:spacing w:after="120"/>
        <w:jc w:val="center"/>
        <w:rPr>
          <w:rFonts w:ascii="Arial" w:hAnsi="Arial" w:cs="Arial"/>
          <w:b/>
          <w:sz w:val="20"/>
          <w:szCs w:val="20"/>
        </w:rPr>
      </w:pPr>
      <w:r w:rsidRPr="00A60FFE">
        <w:rPr>
          <w:rFonts w:ascii="Arial" w:hAnsi="Arial" w:cs="Arial"/>
          <w:b/>
          <w:sz w:val="20"/>
          <w:szCs w:val="20"/>
        </w:rPr>
        <w:t>Místo výkonu práce</w:t>
      </w:r>
    </w:p>
    <w:p w14:paraId="35F88D34" w14:textId="4BDAF4E1" w:rsidR="00E84ABC" w:rsidRPr="00E84ABC" w:rsidRDefault="00D510A1" w:rsidP="00E84ABC">
      <w:pPr>
        <w:numPr>
          <w:ilvl w:val="1"/>
          <w:numId w:val="26"/>
        </w:numPr>
        <w:shd w:val="clear" w:color="auto" w:fill="FFFFFF"/>
        <w:suppressAutoHyphens/>
        <w:ind w:left="426"/>
        <w:outlineLvl w:val="0"/>
        <w:rPr>
          <w:rFonts w:ascii="Arial" w:hAnsi="Arial" w:cs="Arial"/>
          <w:sz w:val="20"/>
          <w:szCs w:val="20"/>
        </w:rPr>
      </w:pPr>
      <w:r>
        <w:rPr>
          <w:rFonts w:ascii="Arial" w:hAnsi="Arial" w:cs="Arial"/>
          <w:sz w:val="20"/>
          <w:szCs w:val="20"/>
        </w:rPr>
        <w:t>Objednatel</w:t>
      </w:r>
      <w:r w:rsidR="00E84ABC" w:rsidRPr="00E84ABC">
        <w:rPr>
          <w:rFonts w:ascii="Arial" w:hAnsi="Arial" w:cs="Arial"/>
          <w:sz w:val="20"/>
          <w:szCs w:val="20"/>
        </w:rPr>
        <w:t xml:space="preserve"> předá </w:t>
      </w:r>
      <w:r>
        <w:rPr>
          <w:rFonts w:ascii="Arial" w:hAnsi="Arial" w:cs="Arial"/>
          <w:sz w:val="20"/>
          <w:szCs w:val="20"/>
        </w:rPr>
        <w:t>Zhotovitel</w:t>
      </w:r>
      <w:r w:rsidR="00E84ABC" w:rsidRPr="00E84ABC">
        <w:rPr>
          <w:rFonts w:ascii="Arial" w:hAnsi="Arial" w:cs="Arial"/>
          <w:sz w:val="20"/>
          <w:szCs w:val="20"/>
        </w:rPr>
        <w:t>i místo předmětu plnění.</w:t>
      </w:r>
    </w:p>
    <w:p w14:paraId="1B4DD125" w14:textId="25F77C8F" w:rsidR="00E84ABC" w:rsidRPr="00E84ABC" w:rsidRDefault="00D510A1" w:rsidP="00E84ABC">
      <w:pPr>
        <w:numPr>
          <w:ilvl w:val="1"/>
          <w:numId w:val="26"/>
        </w:numPr>
        <w:shd w:val="clear" w:color="auto" w:fill="FFFFFF"/>
        <w:suppressAutoHyphens/>
        <w:ind w:left="426"/>
        <w:outlineLvl w:val="0"/>
        <w:rPr>
          <w:rFonts w:ascii="Arial" w:hAnsi="Arial" w:cs="Arial"/>
          <w:sz w:val="20"/>
          <w:szCs w:val="20"/>
        </w:rPr>
      </w:pPr>
      <w:r>
        <w:rPr>
          <w:rFonts w:ascii="Arial" w:hAnsi="Arial" w:cs="Arial"/>
          <w:sz w:val="20"/>
          <w:szCs w:val="20"/>
        </w:rPr>
        <w:t>Zhotovitel</w:t>
      </w:r>
      <w:r w:rsidR="00E84ABC" w:rsidRPr="00E84ABC">
        <w:rPr>
          <w:rFonts w:ascii="Arial" w:hAnsi="Arial" w:cs="Arial"/>
          <w:sz w:val="20"/>
          <w:szCs w:val="20"/>
        </w:rPr>
        <w:t xml:space="preserve"> zodpovídá za bezpečnost a ochranu zdraví všech osob v prostoru místa předmětu plnění, dodržování bezpečnostních, hygienických a požárních předpisů.</w:t>
      </w:r>
    </w:p>
    <w:p w14:paraId="7494ACBA" w14:textId="15AC4D94" w:rsidR="00E84ABC" w:rsidRDefault="00D510A1" w:rsidP="00E84ABC">
      <w:pPr>
        <w:numPr>
          <w:ilvl w:val="1"/>
          <w:numId w:val="26"/>
        </w:numPr>
        <w:shd w:val="clear" w:color="auto" w:fill="FFFFFF"/>
        <w:suppressAutoHyphens/>
        <w:ind w:left="426"/>
        <w:outlineLvl w:val="0"/>
        <w:rPr>
          <w:rFonts w:ascii="Arial" w:hAnsi="Arial" w:cs="Arial"/>
          <w:sz w:val="20"/>
          <w:szCs w:val="20"/>
        </w:rPr>
      </w:pPr>
      <w:r>
        <w:rPr>
          <w:rFonts w:ascii="Arial" w:hAnsi="Arial" w:cs="Arial"/>
          <w:sz w:val="20"/>
          <w:szCs w:val="20"/>
        </w:rPr>
        <w:t>Zhotovitel</w:t>
      </w:r>
      <w:r w:rsidR="00E84ABC" w:rsidRPr="00E84ABC">
        <w:rPr>
          <w:rFonts w:ascii="Arial" w:hAnsi="Arial" w:cs="Arial"/>
          <w:sz w:val="20"/>
          <w:szCs w:val="20"/>
        </w:rPr>
        <w:t xml:space="preserve"> se zavazuje udržovat v místě plnění pořádek a čistotu, na svůj náklad odstraňovat odpady a nečistoty vzniklé jeho činností, a to v souladu s příslušnými předpisy, zejména ekologickými a o likvidaci odpadů.</w:t>
      </w:r>
    </w:p>
    <w:p w14:paraId="43470CE5" w14:textId="78EE54BA" w:rsidR="00B57317" w:rsidRDefault="00B57317" w:rsidP="00B57317">
      <w:pPr>
        <w:shd w:val="clear" w:color="auto" w:fill="FFFFFF"/>
        <w:suppressAutoHyphens/>
        <w:outlineLvl w:val="0"/>
        <w:rPr>
          <w:rFonts w:ascii="Arial" w:hAnsi="Arial" w:cs="Arial"/>
          <w:sz w:val="20"/>
          <w:szCs w:val="20"/>
        </w:rPr>
      </w:pPr>
    </w:p>
    <w:p w14:paraId="6A3ABE96" w14:textId="40F9BBF4" w:rsidR="00F00E80" w:rsidRPr="008B6DBA" w:rsidRDefault="00F00E80" w:rsidP="00F00E80">
      <w:pPr>
        <w:shd w:val="clear" w:color="auto" w:fill="FFFFFF"/>
        <w:suppressAutoHyphens/>
        <w:jc w:val="center"/>
        <w:outlineLvl w:val="0"/>
        <w:rPr>
          <w:rFonts w:ascii="Arial" w:hAnsi="Arial" w:cs="Arial"/>
          <w:b/>
          <w:sz w:val="20"/>
          <w:szCs w:val="20"/>
        </w:rPr>
      </w:pPr>
      <w:r w:rsidRPr="008B6DBA">
        <w:rPr>
          <w:rFonts w:ascii="Arial" w:hAnsi="Arial" w:cs="Arial"/>
          <w:b/>
          <w:sz w:val="20"/>
          <w:szCs w:val="20"/>
        </w:rPr>
        <w:t xml:space="preserve">Článek </w:t>
      </w:r>
      <w:r>
        <w:rPr>
          <w:rFonts w:ascii="Arial" w:hAnsi="Arial" w:cs="Arial"/>
          <w:b/>
          <w:sz w:val="20"/>
          <w:szCs w:val="20"/>
        </w:rPr>
        <w:t>X</w:t>
      </w:r>
      <w:r w:rsidRPr="008B6DBA">
        <w:rPr>
          <w:rFonts w:ascii="Arial" w:hAnsi="Arial" w:cs="Arial"/>
          <w:b/>
          <w:sz w:val="20"/>
          <w:szCs w:val="20"/>
        </w:rPr>
        <w:t>.</w:t>
      </w:r>
    </w:p>
    <w:p w14:paraId="22FECEE0" w14:textId="4AA3327C" w:rsidR="00BD6722" w:rsidRDefault="00BD6722" w:rsidP="0066668C">
      <w:pPr>
        <w:shd w:val="clear" w:color="auto" w:fill="FFFFFF"/>
        <w:suppressAutoHyphens/>
        <w:spacing w:after="120"/>
        <w:jc w:val="center"/>
        <w:outlineLvl w:val="0"/>
        <w:rPr>
          <w:rFonts w:ascii="Arial" w:hAnsi="Arial" w:cs="Arial"/>
          <w:b/>
          <w:sz w:val="20"/>
          <w:szCs w:val="20"/>
        </w:rPr>
      </w:pPr>
      <w:r w:rsidRPr="00BD6722">
        <w:rPr>
          <w:rFonts w:ascii="Arial" w:hAnsi="Arial" w:cs="Arial"/>
          <w:b/>
          <w:sz w:val="20"/>
          <w:szCs w:val="20"/>
        </w:rPr>
        <w:t>Provádění díla</w:t>
      </w:r>
    </w:p>
    <w:p w14:paraId="31B69C81" w14:textId="7B58FC5D" w:rsidR="002A73A7" w:rsidRPr="002A73A7" w:rsidRDefault="00D510A1" w:rsidP="002A73A7">
      <w:pPr>
        <w:pStyle w:val="Odstavecseseznamem"/>
        <w:numPr>
          <w:ilvl w:val="0"/>
          <w:numId w:val="27"/>
        </w:numPr>
        <w:shd w:val="clear" w:color="auto" w:fill="FFFFFF"/>
        <w:suppressAutoHyphens/>
        <w:ind w:left="426"/>
        <w:outlineLvl w:val="0"/>
        <w:rPr>
          <w:rFonts w:ascii="Arial" w:hAnsi="Arial" w:cs="Arial"/>
          <w:sz w:val="20"/>
          <w:szCs w:val="20"/>
        </w:rPr>
      </w:pPr>
      <w:r>
        <w:rPr>
          <w:rFonts w:ascii="Arial" w:hAnsi="Arial" w:cs="Arial"/>
          <w:sz w:val="20"/>
          <w:szCs w:val="20"/>
        </w:rPr>
        <w:t>Zhotovitel</w:t>
      </w:r>
      <w:r w:rsidR="002A73A7" w:rsidRPr="002A73A7">
        <w:rPr>
          <w:rFonts w:ascii="Arial" w:hAnsi="Arial" w:cs="Arial"/>
          <w:sz w:val="20"/>
          <w:szCs w:val="20"/>
        </w:rPr>
        <w:t xml:space="preserve"> se zavazuje provést dílo svým jménem a na vlastní odpovědnost. V případě, že pověří provedením jeho části jinou osobu, má </w:t>
      </w:r>
      <w:r>
        <w:rPr>
          <w:rFonts w:ascii="Arial" w:hAnsi="Arial" w:cs="Arial"/>
          <w:sz w:val="20"/>
          <w:szCs w:val="20"/>
        </w:rPr>
        <w:t>Zhotovitel</w:t>
      </w:r>
      <w:r w:rsidR="002A73A7" w:rsidRPr="002A73A7">
        <w:rPr>
          <w:rFonts w:ascii="Arial" w:hAnsi="Arial" w:cs="Arial"/>
          <w:sz w:val="20"/>
          <w:szCs w:val="20"/>
        </w:rPr>
        <w:t xml:space="preserve"> odpovědnost, jako by dílo provedl sám. </w:t>
      </w:r>
      <w:r>
        <w:rPr>
          <w:rFonts w:ascii="Arial" w:hAnsi="Arial" w:cs="Arial"/>
          <w:sz w:val="20"/>
          <w:szCs w:val="20"/>
        </w:rPr>
        <w:t>Zhotovitel</w:t>
      </w:r>
      <w:r w:rsidR="002A73A7" w:rsidRPr="002A73A7">
        <w:rPr>
          <w:rFonts w:ascii="Arial" w:hAnsi="Arial" w:cs="Arial"/>
          <w:sz w:val="20"/>
          <w:szCs w:val="20"/>
        </w:rPr>
        <w:t xml:space="preserve"> je oprávněn pověřit provedením části díla pouze pod</w:t>
      </w:r>
      <w:r w:rsidR="00490D2E">
        <w:rPr>
          <w:rFonts w:ascii="Arial" w:hAnsi="Arial" w:cs="Arial"/>
          <w:sz w:val="20"/>
          <w:szCs w:val="20"/>
        </w:rPr>
        <w:t>zhotovitel</w:t>
      </w:r>
      <w:r w:rsidR="002A73A7" w:rsidRPr="002A73A7">
        <w:rPr>
          <w:rFonts w:ascii="Arial" w:hAnsi="Arial" w:cs="Arial"/>
          <w:sz w:val="20"/>
          <w:szCs w:val="20"/>
        </w:rPr>
        <w:t>e uvedené v Seznamu předpokládaných pod</w:t>
      </w:r>
      <w:r w:rsidR="00490D2E">
        <w:rPr>
          <w:rFonts w:ascii="Arial" w:hAnsi="Arial" w:cs="Arial"/>
          <w:sz w:val="20"/>
          <w:szCs w:val="20"/>
        </w:rPr>
        <w:t>zhotovitel</w:t>
      </w:r>
      <w:r w:rsidR="002A73A7" w:rsidRPr="002A73A7">
        <w:rPr>
          <w:rFonts w:ascii="Arial" w:hAnsi="Arial" w:cs="Arial"/>
          <w:sz w:val="20"/>
          <w:szCs w:val="20"/>
        </w:rPr>
        <w:t xml:space="preserve">ů (příloha č. </w:t>
      </w:r>
      <w:r w:rsidR="004074D2">
        <w:rPr>
          <w:rFonts w:ascii="Arial" w:hAnsi="Arial" w:cs="Arial"/>
          <w:sz w:val="20"/>
          <w:szCs w:val="20"/>
        </w:rPr>
        <w:t>3</w:t>
      </w:r>
      <w:r w:rsidR="004074D2" w:rsidRPr="002A73A7">
        <w:rPr>
          <w:rFonts w:ascii="Arial" w:hAnsi="Arial" w:cs="Arial"/>
          <w:sz w:val="20"/>
          <w:szCs w:val="20"/>
        </w:rPr>
        <w:t xml:space="preserve"> </w:t>
      </w:r>
      <w:r w:rsidR="002A73A7" w:rsidRPr="002A73A7">
        <w:rPr>
          <w:rFonts w:ascii="Arial" w:hAnsi="Arial" w:cs="Arial"/>
          <w:sz w:val="20"/>
          <w:szCs w:val="20"/>
        </w:rPr>
        <w:t xml:space="preserve">této smlouvy). </w:t>
      </w:r>
      <w:r w:rsidR="00490D2E">
        <w:rPr>
          <w:rFonts w:ascii="Arial" w:hAnsi="Arial" w:cs="Arial"/>
          <w:sz w:val="20"/>
          <w:szCs w:val="20"/>
        </w:rPr>
        <w:t>Zhotovitel</w:t>
      </w:r>
      <w:r w:rsidR="002A73A7" w:rsidRPr="002A73A7">
        <w:rPr>
          <w:rFonts w:ascii="Arial" w:hAnsi="Arial" w:cs="Arial"/>
          <w:sz w:val="20"/>
          <w:szCs w:val="20"/>
        </w:rPr>
        <w:t xml:space="preserve"> je oprávněn požádat </w:t>
      </w:r>
      <w:r>
        <w:rPr>
          <w:rFonts w:ascii="Arial" w:hAnsi="Arial" w:cs="Arial"/>
          <w:sz w:val="20"/>
          <w:szCs w:val="20"/>
        </w:rPr>
        <w:t>Objednatel</w:t>
      </w:r>
      <w:r w:rsidR="002A73A7" w:rsidRPr="002A73A7">
        <w:rPr>
          <w:rFonts w:ascii="Arial" w:hAnsi="Arial" w:cs="Arial"/>
          <w:sz w:val="20"/>
          <w:szCs w:val="20"/>
        </w:rPr>
        <w:t>e o změnu v Seznamu předpokládaných pod</w:t>
      </w:r>
      <w:r w:rsidR="00490D2E">
        <w:rPr>
          <w:rFonts w:ascii="Arial" w:hAnsi="Arial" w:cs="Arial"/>
          <w:sz w:val="20"/>
          <w:szCs w:val="20"/>
        </w:rPr>
        <w:t>zhotovitel</w:t>
      </w:r>
      <w:r w:rsidR="002A73A7" w:rsidRPr="002A73A7">
        <w:rPr>
          <w:rFonts w:ascii="Arial" w:hAnsi="Arial" w:cs="Arial"/>
          <w:sz w:val="20"/>
          <w:szCs w:val="20"/>
        </w:rPr>
        <w:t xml:space="preserve">ů. V případě, že </w:t>
      </w:r>
      <w:r w:rsidR="00490D2E">
        <w:rPr>
          <w:rFonts w:ascii="Arial" w:hAnsi="Arial" w:cs="Arial"/>
          <w:sz w:val="20"/>
          <w:szCs w:val="20"/>
        </w:rPr>
        <w:t>Zhotovitel</w:t>
      </w:r>
      <w:r w:rsidR="002A73A7" w:rsidRPr="002A73A7">
        <w:rPr>
          <w:rFonts w:ascii="Arial" w:hAnsi="Arial" w:cs="Arial"/>
          <w:sz w:val="20"/>
          <w:szCs w:val="20"/>
        </w:rPr>
        <w:t xml:space="preserve"> o změnu v Seznamu předpokládaných pod</w:t>
      </w:r>
      <w:r w:rsidR="00490D2E">
        <w:rPr>
          <w:rFonts w:ascii="Arial" w:hAnsi="Arial" w:cs="Arial"/>
          <w:sz w:val="20"/>
          <w:szCs w:val="20"/>
        </w:rPr>
        <w:t>zhotovitel</w:t>
      </w:r>
      <w:r w:rsidR="002A73A7" w:rsidRPr="002A73A7">
        <w:rPr>
          <w:rFonts w:ascii="Arial" w:hAnsi="Arial" w:cs="Arial"/>
          <w:sz w:val="20"/>
          <w:szCs w:val="20"/>
        </w:rPr>
        <w:t xml:space="preserve">ů požádá, je právem </w:t>
      </w:r>
      <w:r>
        <w:rPr>
          <w:rFonts w:ascii="Arial" w:hAnsi="Arial" w:cs="Arial"/>
          <w:sz w:val="20"/>
          <w:szCs w:val="20"/>
        </w:rPr>
        <w:t>Objednatel</w:t>
      </w:r>
      <w:r w:rsidR="002A73A7" w:rsidRPr="002A73A7">
        <w:rPr>
          <w:rFonts w:ascii="Arial" w:hAnsi="Arial" w:cs="Arial"/>
          <w:sz w:val="20"/>
          <w:szCs w:val="20"/>
        </w:rPr>
        <w:t>e rozhodnout o tom, zda žádost o změnu v Seznamu předpokládaných pod</w:t>
      </w:r>
      <w:r w:rsidR="00490D2E">
        <w:rPr>
          <w:rFonts w:ascii="Arial" w:hAnsi="Arial" w:cs="Arial"/>
          <w:sz w:val="20"/>
          <w:szCs w:val="20"/>
        </w:rPr>
        <w:t>zhotovitel</w:t>
      </w:r>
      <w:r w:rsidR="002A73A7" w:rsidRPr="002A73A7">
        <w:rPr>
          <w:rFonts w:ascii="Arial" w:hAnsi="Arial" w:cs="Arial"/>
          <w:sz w:val="20"/>
          <w:szCs w:val="20"/>
        </w:rPr>
        <w:t xml:space="preserve">ů akceptuje nebo odmítne. </w:t>
      </w:r>
      <w:r w:rsidR="002A73A7" w:rsidRPr="002A73A7">
        <w:rPr>
          <w:rFonts w:ascii="Arial" w:hAnsi="Arial" w:cs="Arial"/>
          <w:bCs/>
          <w:sz w:val="20"/>
          <w:szCs w:val="20"/>
        </w:rPr>
        <w:t xml:space="preserve">Akceptací </w:t>
      </w:r>
      <w:r>
        <w:rPr>
          <w:rFonts w:ascii="Arial" w:hAnsi="Arial" w:cs="Arial"/>
          <w:bCs/>
          <w:sz w:val="20"/>
          <w:szCs w:val="20"/>
        </w:rPr>
        <w:t>Objednatel</w:t>
      </w:r>
      <w:r w:rsidR="002A73A7" w:rsidRPr="002A73A7">
        <w:rPr>
          <w:rFonts w:ascii="Arial" w:hAnsi="Arial" w:cs="Arial"/>
          <w:bCs/>
          <w:sz w:val="20"/>
          <w:szCs w:val="20"/>
        </w:rPr>
        <w:t>e o změně Seznamu předpokládaných pod</w:t>
      </w:r>
      <w:r w:rsidR="00490D2E">
        <w:rPr>
          <w:rFonts w:ascii="Arial" w:hAnsi="Arial" w:cs="Arial"/>
          <w:bCs/>
          <w:sz w:val="20"/>
          <w:szCs w:val="20"/>
        </w:rPr>
        <w:t>zhotovitel</w:t>
      </w:r>
      <w:r w:rsidR="002A73A7" w:rsidRPr="002A73A7">
        <w:rPr>
          <w:rFonts w:ascii="Arial" w:hAnsi="Arial" w:cs="Arial"/>
          <w:bCs/>
          <w:sz w:val="20"/>
          <w:szCs w:val="20"/>
        </w:rPr>
        <w:t xml:space="preserve">ů se rozumí uzavření </w:t>
      </w:r>
      <w:r w:rsidR="009140C0">
        <w:rPr>
          <w:rFonts w:ascii="Arial" w:hAnsi="Arial" w:cs="Arial"/>
          <w:bCs/>
          <w:sz w:val="20"/>
          <w:szCs w:val="20"/>
        </w:rPr>
        <w:t>D</w:t>
      </w:r>
      <w:r w:rsidR="002A73A7" w:rsidRPr="002A73A7">
        <w:rPr>
          <w:rFonts w:ascii="Arial" w:hAnsi="Arial" w:cs="Arial"/>
          <w:bCs/>
          <w:sz w:val="20"/>
          <w:szCs w:val="20"/>
        </w:rPr>
        <w:t xml:space="preserve">odatku k této </w:t>
      </w:r>
      <w:r w:rsidR="009140C0">
        <w:rPr>
          <w:rFonts w:ascii="Arial" w:hAnsi="Arial" w:cs="Arial"/>
          <w:bCs/>
          <w:sz w:val="20"/>
          <w:szCs w:val="20"/>
        </w:rPr>
        <w:t>S</w:t>
      </w:r>
      <w:r w:rsidR="002A73A7" w:rsidRPr="002A73A7">
        <w:rPr>
          <w:rFonts w:ascii="Arial" w:hAnsi="Arial" w:cs="Arial"/>
          <w:bCs/>
          <w:sz w:val="20"/>
          <w:szCs w:val="20"/>
        </w:rPr>
        <w:t xml:space="preserve">mlouvě o dílo týkající se změny přílohy č. </w:t>
      </w:r>
      <w:r w:rsidR="004074D2">
        <w:rPr>
          <w:rFonts w:ascii="Arial" w:hAnsi="Arial" w:cs="Arial"/>
          <w:bCs/>
          <w:sz w:val="20"/>
          <w:szCs w:val="20"/>
        </w:rPr>
        <w:t>3</w:t>
      </w:r>
      <w:r w:rsidR="002A73A7" w:rsidRPr="002A73A7">
        <w:rPr>
          <w:rFonts w:ascii="Arial" w:hAnsi="Arial" w:cs="Arial"/>
          <w:bCs/>
          <w:sz w:val="20"/>
          <w:szCs w:val="20"/>
        </w:rPr>
        <w:t xml:space="preserve"> této </w:t>
      </w:r>
      <w:r w:rsidR="009140C0">
        <w:rPr>
          <w:rFonts w:ascii="Arial" w:hAnsi="Arial" w:cs="Arial"/>
          <w:bCs/>
          <w:sz w:val="20"/>
          <w:szCs w:val="20"/>
        </w:rPr>
        <w:t>S</w:t>
      </w:r>
      <w:r w:rsidR="002A73A7" w:rsidRPr="002A73A7">
        <w:rPr>
          <w:rFonts w:ascii="Arial" w:hAnsi="Arial" w:cs="Arial"/>
          <w:bCs/>
          <w:sz w:val="20"/>
          <w:szCs w:val="20"/>
        </w:rPr>
        <w:t>mlouvy.</w:t>
      </w:r>
    </w:p>
    <w:p w14:paraId="769886D5" w14:textId="3D05F955" w:rsidR="002A73A7" w:rsidRPr="002A73A7" w:rsidRDefault="00490D2E" w:rsidP="002A73A7">
      <w:pPr>
        <w:pStyle w:val="Odstavecseseznamem"/>
        <w:numPr>
          <w:ilvl w:val="0"/>
          <w:numId w:val="27"/>
        </w:numPr>
        <w:shd w:val="clear" w:color="auto" w:fill="FFFFFF"/>
        <w:suppressAutoHyphens/>
        <w:ind w:left="426"/>
        <w:outlineLvl w:val="0"/>
        <w:rPr>
          <w:rFonts w:ascii="Arial" w:hAnsi="Arial" w:cs="Arial"/>
          <w:sz w:val="20"/>
          <w:szCs w:val="20"/>
        </w:rPr>
      </w:pPr>
      <w:r>
        <w:rPr>
          <w:rFonts w:ascii="Arial" w:hAnsi="Arial" w:cs="Arial"/>
          <w:sz w:val="20"/>
          <w:szCs w:val="20"/>
        </w:rPr>
        <w:t>Zhotovitel</w:t>
      </w:r>
      <w:r w:rsidR="002A73A7" w:rsidRPr="002A73A7">
        <w:rPr>
          <w:rFonts w:ascii="Arial" w:hAnsi="Arial" w:cs="Arial"/>
          <w:sz w:val="20"/>
          <w:szCs w:val="20"/>
        </w:rPr>
        <w:t xml:space="preserve"> se zavazuje realizovat práce vyžadující zvláštní způsobilost nebo povolení dle příslušných předpisů osobami, které tuto podmínku splňují. </w:t>
      </w:r>
    </w:p>
    <w:p w14:paraId="5636EFC5" w14:textId="100455C6" w:rsidR="002A73A7" w:rsidRPr="002A73A7" w:rsidRDefault="002A73A7" w:rsidP="002A73A7">
      <w:pPr>
        <w:pStyle w:val="Odstavecseseznamem"/>
        <w:numPr>
          <w:ilvl w:val="0"/>
          <w:numId w:val="27"/>
        </w:numPr>
        <w:shd w:val="clear" w:color="auto" w:fill="FFFFFF"/>
        <w:suppressAutoHyphens/>
        <w:ind w:left="426"/>
        <w:outlineLvl w:val="0"/>
        <w:rPr>
          <w:rFonts w:ascii="Arial" w:hAnsi="Arial" w:cs="Arial"/>
          <w:sz w:val="20"/>
          <w:szCs w:val="20"/>
        </w:rPr>
      </w:pPr>
      <w:r w:rsidRPr="002A73A7">
        <w:rPr>
          <w:rFonts w:ascii="Arial" w:hAnsi="Arial" w:cs="Arial"/>
          <w:sz w:val="20"/>
          <w:szCs w:val="20"/>
        </w:rPr>
        <w:t xml:space="preserve">Podle § 13 zák. č. 320/2001 Sb., o finanční kontrole ve veřejné správě, ve znění pozdějších předpisů, je </w:t>
      </w:r>
      <w:r w:rsidR="00490D2E">
        <w:rPr>
          <w:rFonts w:ascii="Arial" w:hAnsi="Arial" w:cs="Arial"/>
          <w:sz w:val="20"/>
          <w:szCs w:val="20"/>
        </w:rPr>
        <w:t>Zhotovitel</w:t>
      </w:r>
      <w:r w:rsidRPr="002A73A7">
        <w:rPr>
          <w:rFonts w:ascii="Arial" w:hAnsi="Arial" w:cs="Arial"/>
          <w:sz w:val="20"/>
          <w:szCs w:val="20"/>
        </w:rPr>
        <w:t xml:space="preserve"> povinen spolupůsobit při kontrolách hospodaření, prováděných u </w:t>
      </w:r>
      <w:r w:rsidR="00D510A1">
        <w:rPr>
          <w:rFonts w:ascii="Arial" w:hAnsi="Arial" w:cs="Arial"/>
          <w:sz w:val="20"/>
          <w:szCs w:val="20"/>
        </w:rPr>
        <w:t>Objednatel</w:t>
      </w:r>
      <w:r w:rsidRPr="002A73A7">
        <w:rPr>
          <w:rFonts w:ascii="Arial" w:hAnsi="Arial" w:cs="Arial"/>
          <w:sz w:val="20"/>
          <w:szCs w:val="20"/>
        </w:rPr>
        <w:t xml:space="preserve">e orgánem finanční kontroly. </w:t>
      </w:r>
      <w:r w:rsidR="00490D2E">
        <w:rPr>
          <w:rFonts w:ascii="Arial" w:hAnsi="Arial" w:cs="Arial"/>
          <w:sz w:val="20"/>
          <w:szCs w:val="20"/>
        </w:rPr>
        <w:t>Zhotovitel</w:t>
      </w:r>
      <w:r w:rsidRPr="002A73A7">
        <w:rPr>
          <w:rFonts w:ascii="Arial" w:hAnsi="Arial" w:cs="Arial"/>
          <w:sz w:val="20"/>
          <w:szCs w:val="20"/>
        </w:rPr>
        <w:t xml:space="preserve"> uvedené zajistí i u svých pod</w:t>
      </w:r>
      <w:r w:rsidR="00490D2E">
        <w:rPr>
          <w:rFonts w:ascii="Arial" w:hAnsi="Arial" w:cs="Arial"/>
          <w:sz w:val="20"/>
          <w:szCs w:val="20"/>
        </w:rPr>
        <w:t>zhotovitel</w:t>
      </w:r>
      <w:r w:rsidRPr="002A73A7">
        <w:rPr>
          <w:rFonts w:ascii="Arial" w:hAnsi="Arial" w:cs="Arial"/>
          <w:sz w:val="20"/>
          <w:szCs w:val="20"/>
        </w:rPr>
        <w:t>ů.</w:t>
      </w:r>
    </w:p>
    <w:p w14:paraId="14994B36" w14:textId="74BFDE95" w:rsidR="002A73A7" w:rsidRPr="002A73A7" w:rsidRDefault="00490D2E" w:rsidP="002A73A7">
      <w:pPr>
        <w:pStyle w:val="Odstavecseseznamem"/>
        <w:numPr>
          <w:ilvl w:val="0"/>
          <w:numId w:val="27"/>
        </w:numPr>
        <w:shd w:val="clear" w:color="auto" w:fill="FFFFFF"/>
        <w:suppressAutoHyphens/>
        <w:ind w:left="426"/>
        <w:outlineLvl w:val="0"/>
        <w:rPr>
          <w:rFonts w:ascii="Arial" w:hAnsi="Arial" w:cs="Arial"/>
          <w:sz w:val="20"/>
          <w:szCs w:val="20"/>
        </w:rPr>
      </w:pPr>
      <w:r>
        <w:rPr>
          <w:rFonts w:ascii="Arial" w:hAnsi="Arial" w:cs="Arial"/>
          <w:sz w:val="20"/>
          <w:szCs w:val="20"/>
        </w:rPr>
        <w:t>Zhotovitel</w:t>
      </w:r>
      <w:r w:rsidR="002A73A7" w:rsidRPr="002A73A7">
        <w:rPr>
          <w:rFonts w:ascii="Arial" w:hAnsi="Arial" w:cs="Arial"/>
          <w:sz w:val="20"/>
          <w:szCs w:val="20"/>
        </w:rPr>
        <w:t xml:space="preserve"> je povinen zajistit po dobu 10 let ode dne uzavření smlouvy s </w:t>
      </w:r>
      <w:r w:rsidR="00D510A1">
        <w:rPr>
          <w:rFonts w:ascii="Arial" w:hAnsi="Arial" w:cs="Arial"/>
          <w:sz w:val="20"/>
          <w:szCs w:val="20"/>
        </w:rPr>
        <w:t>Objednatel</w:t>
      </w:r>
      <w:r w:rsidR="002A73A7" w:rsidRPr="002A73A7">
        <w:rPr>
          <w:rFonts w:ascii="Arial" w:hAnsi="Arial" w:cs="Arial"/>
          <w:sz w:val="20"/>
          <w:szCs w:val="20"/>
        </w:rPr>
        <w:t xml:space="preserve">em uchování dokumentace související se zadáváním </w:t>
      </w:r>
      <w:r w:rsidR="004074D2">
        <w:rPr>
          <w:rFonts w:ascii="Arial" w:hAnsi="Arial" w:cs="Arial"/>
          <w:sz w:val="20"/>
          <w:szCs w:val="20"/>
        </w:rPr>
        <w:t xml:space="preserve">veřejné </w:t>
      </w:r>
      <w:r w:rsidR="002A73A7" w:rsidRPr="002A73A7">
        <w:rPr>
          <w:rFonts w:ascii="Arial" w:hAnsi="Arial" w:cs="Arial"/>
          <w:sz w:val="20"/>
          <w:szCs w:val="20"/>
        </w:rPr>
        <w:t xml:space="preserve">zakázky a umožnit kontrolu dokladů souvisejících s projektem, stejně jako vstup do objektů a na pozemky dotčené projektem a jeho realizací. </w:t>
      </w:r>
      <w:r>
        <w:rPr>
          <w:rFonts w:ascii="Arial" w:hAnsi="Arial" w:cs="Arial"/>
          <w:sz w:val="20"/>
          <w:szCs w:val="20"/>
        </w:rPr>
        <w:t>Zhotovitel</w:t>
      </w:r>
      <w:r w:rsidR="002A73A7" w:rsidRPr="002A73A7">
        <w:rPr>
          <w:rFonts w:ascii="Arial" w:hAnsi="Arial" w:cs="Arial"/>
          <w:sz w:val="20"/>
          <w:szCs w:val="20"/>
        </w:rPr>
        <w:t xml:space="preserve"> je povinen zajistit ve stejném rozsahu povinnosti dle tohoto odstavce i u svých </w:t>
      </w:r>
      <w:r w:rsidR="001D507C">
        <w:rPr>
          <w:rFonts w:ascii="Arial" w:hAnsi="Arial" w:cs="Arial"/>
          <w:sz w:val="20"/>
          <w:szCs w:val="20"/>
        </w:rPr>
        <w:t>z</w:t>
      </w:r>
      <w:r>
        <w:rPr>
          <w:rFonts w:ascii="Arial" w:hAnsi="Arial" w:cs="Arial"/>
          <w:sz w:val="20"/>
          <w:szCs w:val="20"/>
        </w:rPr>
        <w:t>hotovitel</w:t>
      </w:r>
      <w:r w:rsidR="002A73A7" w:rsidRPr="002A73A7">
        <w:rPr>
          <w:rFonts w:ascii="Arial" w:hAnsi="Arial" w:cs="Arial"/>
          <w:sz w:val="20"/>
          <w:szCs w:val="20"/>
        </w:rPr>
        <w:t>ů</w:t>
      </w:r>
      <w:r w:rsidR="004074D2">
        <w:rPr>
          <w:rFonts w:ascii="Arial" w:hAnsi="Arial" w:cs="Arial"/>
          <w:sz w:val="20"/>
          <w:szCs w:val="20"/>
        </w:rPr>
        <w:t xml:space="preserve"> nebo dodavatelů</w:t>
      </w:r>
      <w:r w:rsidR="002A73A7" w:rsidRPr="002A73A7">
        <w:rPr>
          <w:rFonts w:ascii="Arial" w:hAnsi="Arial" w:cs="Arial"/>
          <w:sz w:val="20"/>
          <w:szCs w:val="20"/>
        </w:rPr>
        <w:t xml:space="preserve"> u dodávek souvisejících s projektem (tzn. zapracovat uvedené povinnosti do smluv a objednávek) a to z toho důvodu, že jsou hrazeny z veřejných výdajů. </w:t>
      </w:r>
    </w:p>
    <w:p w14:paraId="57E706A5" w14:textId="3998426C" w:rsidR="002A73A7" w:rsidRPr="002A73A7" w:rsidRDefault="00490D2E" w:rsidP="002A73A7">
      <w:pPr>
        <w:pStyle w:val="Odstavecseseznamem"/>
        <w:numPr>
          <w:ilvl w:val="0"/>
          <w:numId w:val="27"/>
        </w:numPr>
        <w:shd w:val="clear" w:color="auto" w:fill="FFFFFF"/>
        <w:suppressAutoHyphens/>
        <w:ind w:left="426"/>
        <w:outlineLvl w:val="0"/>
        <w:rPr>
          <w:rFonts w:ascii="Arial" w:hAnsi="Arial" w:cs="Arial"/>
          <w:sz w:val="20"/>
          <w:szCs w:val="20"/>
        </w:rPr>
      </w:pPr>
      <w:r>
        <w:rPr>
          <w:rFonts w:ascii="Arial" w:hAnsi="Arial" w:cs="Arial"/>
          <w:sz w:val="20"/>
          <w:szCs w:val="20"/>
        </w:rPr>
        <w:t>Zhotovitel</w:t>
      </w:r>
      <w:r w:rsidR="002A73A7" w:rsidRPr="002A73A7">
        <w:rPr>
          <w:rFonts w:ascii="Arial" w:hAnsi="Arial" w:cs="Arial"/>
          <w:sz w:val="20"/>
          <w:szCs w:val="20"/>
        </w:rPr>
        <w:t xml:space="preserve"> se zavazuje minimálně 7 dnů předem informovat </w:t>
      </w:r>
      <w:r w:rsidR="00D510A1">
        <w:rPr>
          <w:rFonts w:ascii="Arial" w:hAnsi="Arial" w:cs="Arial"/>
          <w:sz w:val="20"/>
          <w:szCs w:val="20"/>
        </w:rPr>
        <w:t>Objednatel</w:t>
      </w:r>
      <w:r w:rsidR="002A73A7" w:rsidRPr="002A73A7">
        <w:rPr>
          <w:rFonts w:ascii="Arial" w:hAnsi="Arial" w:cs="Arial"/>
          <w:sz w:val="20"/>
          <w:szCs w:val="20"/>
        </w:rPr>
        <w:t xml:space="preserve">e o činnostech, které mohou narušit běžný chod </w:t>
      </w:r>
      <w:r w:rsidR="00D510A1">
        <w:rPr>
          <w:rFonts w:ascii="Arial" w:hAnsi="Arial" w:cs="Arial"/>
          <w:sz w:val="20"/>
          <w:szCs w:val="20"/>
        </w:rPr>
        <w:t>Objednatel</w:t>
      </w:r>
      <w:r w:rsidR="002A73A7" w:rsidRPr="002A73A7">
        <w:rPr>
          <w:rFonts w:ascii="Arial" w:hAnsi="Arial" w:cs="Arial"/>
          <w:sz w:val="20"/>
          <w:szCs w:val="20"/>
        </w:rPr>
        <w:t>e.</w:t>
      </w:r>
    </w:p>
    <w:p w14:paraId="6E93646E" w14:textId="241237BF" w:rsidR="0095305E" w:rsidRDefault="0095305E" w:rsidP="0095305E">
      <w:pPr>
        <w:pStyle w:val="Odstavecseseznamem"/>
        <w:numPr>
          <w:ilvl w:val="0"/>
          <w:numId w:val="27"/>
        </w:numPr>
        <w:ind w:left="426"/>
        <w:rPr>
          <w:rFonts w:ascii="Arial" w:hAnsi="Arial" w:cs="Arial"/>
          <w:sz w:val="20"/>
          <w:szCs w:val="20"/>
        </w:rPr>
      </w:pPr>
      <w:r w:rsidRPr="0095305E">
        <w:rPr>
          <w:rFonts w:ascii="Arial" w:hAnsi="Arial" w:cs="Arial"/>
          <w:sz w:val="20"/>
          <w:szCs w:val="20"/>
        </w:rPr>
        <w:t xml:space="preserve">Zhotovitel je povinen vést ode dne předání </w:t>
      </w:r>
      <w:r w:rsidR="004074D2">
        <w:rPr>
          <w:rFonts w:ascii="Arial" w:hAnsi="Arial" w:cs="Arial"/>
          <w:sz w:val="20"/>
          <w:szCs w:val="20"/>
        </w:rPr>
        <w:t>s</w:t>
      </w:r>
      <w:r w:rsidRPr="0095305E">
        <w:rPr>
          <w:rFonts w:ascii="Arial" w:hAnsi="Arial" w:cs="Arial"/>
          <w:sz w:val="20"/>
          <w:szCs w:val="20"/>
        </w:rPr>
        <w:t xml:space="preserve">taveniště stavební deník, do kterého zaznamenává skutečnosti předepsané příslušnými právními předpisy a skutečnosti, na nichž se </w:t>
      </w:r>
      <w:r w:rsidR="004074D2">
        <w:rPr>
          <w:rFonts w:ascii="Arial" w:hAnsi="Arial" w:cs="Arial"/>
          <w:sz w:val="20"/>
          <w:szCs w:val="20"/>
        </w:rPr>
        <w:t>s</w:t>
      </w:r>
      <w:r w:rsidRPr="0095305E">
        <w:rPr>
          <w:rFonts w:ascii="Arial" w:hAnsi="Arial" w:cs="Arial"/>
          <w:sz w:val="20"/>
          <w:szCs w:val="20"/>
        </w:rPr>
        <w:t>mluvní strany dohodly.</w:t>
      </w:r>
      <w:r>
        <w:rPr>
          <w:rFonts w:ascii="Arial" w:hAnsi="Arial" w:cs="Arial"/>
          <w:sz w:val="20"/>
          <w:szCs w:val="20"/>
        </w:rPr>
        <w:t xml:space="preserve"> </w:t>
      </w:r>
      <w:r w:rsidR="004425E1">
        <w:rPr>
          <w:rFonts w:ascii="Arial" w:hAnsi="Arial" w:cs="Arial"/>
          <w:sz w:val="20"/>
          <w:szCs w:val="20"/>
        </w:rPr>
        <w:t xml:space="preserve">Tato povinnost </w:t>
      </w:r>
      <w:r w:rsidR="004425E1" w:rsidRPr="004425E1">
        <w:rPr>
          <w:rFonts w:ascii="Arial" w:hAnsi="Arial" w:cs="Arial"/>
          <w:sz w:val="20"/>
          <w:szCs w:val="20"/>
        </w:rPr>
        <w:t xml:space="preserve">končí předáním a převzetím </w:t>
      </w:r>
      <w:r w:rsidR="004074D2">
        <w:rPr>
          <w:rFonts w:ascii="Arial" w:hAnsi="Arial" w:cs="Arial"/>
          <w:sz w:val="20"/>
          <w:szCs w:val="20"/>
        </w:rPr>
        <w:t>d</w:t>
      </w:r>
      <w:r w:rsidR="004425E1" w:rsidRPr="004425E1">
        <w:rPr>
          <w:rFonts w:ascii="Arial" w:hAnsi="Arial" w:cs="Arial"/>
          <w:sz w:val="20"/>
          <w:szCs w:val="20"/>
        </w:rPr>
        <w:t xml:space="preserve">íla. Pokud bylo </w:t>
      </w:r>
      <w:r w:rsidR="004074D2">
        <w:rPr>
          <w:rFonts w:ascii="Arial" w:hAnsi="Arial" w:cs="Arial"/>
          <w:sz w:val="20"/>
          <w:szCs w:val="20"/>
        </w:rPr>
        <w:t>d</w:t>
      </w:r>
      <w:r w:rsidR="004425E1" w:rsidRPr="004425E1">
        <w:rPr>
          <w:rFonts w:ascii="Arial" w:hAnsi="Arial" w:cs="Arial"/>
          <w:sz w:val="20"/>
          <w:szCs w:val="20"/>
        </w:rPr>
        <w:t xml:space="preserve">ílo </w:t>
      </w:r>
      <w:r w:rsidR="00D510A1">
        <w:rPr>
          <w:rFonts w:ascii="Arial" w:hAnsi="Arial" w:cs="Arial"/>
          <w:sz w:val="20"/>
          <w:szCs w:val="20"/>
        </w:rPr>
        <w:t>Objednatel</w:t>
      </w:r>
      <w:r w:rsidR="004425E1" w:rsidRPr="004425E1">
        <w:rPr>
          <w:rFonts w:ascii="Arial" w:hAnsi="Arial" w:cs="Arial"/>
          <w:sz w:val="20"/>
          <w:szCs w:val="20"/>
        </w:rPr>
        <w:t>i předáno s vadami, vede Zhotovitel stavební deník i po dobu jejich odstraňování.</w:t>
      </w:r>
    </w:p>
    <w:p w14:paraId="5F559203" w14:textId="160A758C" w:rsidR="00A23048" w:rsidRPr="00A23048" w:rsidRDefault="00A23048" w:rsidP="005A2320">
      <w:pPr>
        <w:pStyle w:val="Odstavecseseznamem"/>
        <w:numPr>
          <w:ilvl w:val="0"/>
          <w:numId w:val="27"/>
        </w:numPr>
        <w:ind w:left="426"/>
        <w:rPr>
          <w:rFonts w:ascii="Arial" w:hAnsi="Arial" w:cs="Arial"/>
          <w:sz w:val="20"/>
          <w:szCs w:val="20"/>
        </w:rPr>
      </w:pPr>
      <w:r w:rsidRPr="00A23048">
        <w:rPr>
          <w:rFonts w:ascii="Arial" w:hAnsi="Arial" w:cs="Arial"/>
          <w:sz w:val="20"/>
          <w:szCs w:val="20"/>
        </w:rPr>
        <w:t xml:space="preserve">Záznamy do stavebního deníku provádí Zhotovitel denně; veškeré skutečnosti rozhodné pro provádění </w:t>
      </w:r>
      <w:r w:rsidR="004074D2">
        <w:rPr>
          <w:rFonts w:ascii="Arial" w:hAnsi="Arial" w:cs="Arial"/>
          <w:sz w:val="20"/>
          <w:szCs w:val="20"/>
        </w:rPr>
        <w:t>d</w:t>
      </w:r>
      <w:r w:rsidRPr="00A23048">
        <w:rPr>
          <w:rFonts w:ascii="Arial" w:hAnsi="Arial" w:cs="Arial"/>
          <w:sz w:val="20"/>
          <w:szCs w:val="20"/>
        </w:rPr>
        <w:t>íla musí být do stavebního deníku zapsány nejpozději následující den poté, co nastaly nebo byly učiněny.</w:t>
      </w:r>
    </w:p>
    <w:p w14:paraId="454EEE9E" w14:textId="1FD67E63" w:rsidR="00A23048" w:rsidRDefault="004C7CF8" w:rsidP="0095305E">
      <w:pPr>
        <w:pStyle w:val="Odstavecseseznamem"/>
        <w:numPr>
          <w:ilvl w:val="0"/>
          <w:numId w:val="27"/>
        </w:numPr>
        <w:ind w:left="426"/>
        <w:rPr>
          <w:rFonts w:ascii="Arial" w:hAnsi="Arial" w:cs="Arial"/>
          <w:sz w:val="20"/>
          <w:szCs w:val="20"/>
        </w:rPr>
      </w:pPr>
      <w:r w:rsidRPr="004C7CF8">
        <w:rPr>
          <w:rFonts w:ascii="Arial" w:hAnsi="Arial" w:cs="Arial"/>
          <w:sz w:val="20"/>
          <w:szCs w:val="20"/>
        </w:rPr>
        <w:t xml:space="preserve">Smluvní strany výslovně </w:t>
      </w:r>
      <w:r w:rsidR="009140C0">
        <w:rPr>
          <w:rFonts w:ascii="Arial" w:hAnsi="Arial" w:cs="Arial"/>
          <w:sz w:val="20"/>
          <w:szCs w:val="20"/>
        </w:rPr>
        <w:t>po</w:t>
      </w:r>
      <w:r w:rsidRPr="004C7CF8">
        <w:rPr>
          <w:rFonts w:ascii="Arial" w:hAnsi="Arial" w:cs="Arial"/>
          <w:sz w:val="20"/>
          <w:szCs w:val="20"/>
        </w:rPr>
        <w:t>tvrzují, že záznamy ve stavebním deníku se nepovažují za změnu Smlouvy a že jimi nelze sjednat ani změnu Předmětu díla</w:t>
      </w:r>
      <w:r>
        <w:rPr>
          <w:rFonts w:ascii="Arial" w:hAnsi="Arial" w:cs="Arial"/>
          <w:sz w:val="20"/>
          <w:szCs w:val="20"/>
        </w:rPr>
        <w:t>.</w:t>
      </w:r>
    </w:p>
    <w:p w14:paraId="5B57CBD0" w14:textId="6E01F261" w:rsidR="004C7CF8" w:rsidRDefault="005A2320" w:rsidP="0095305E">
      <w:pPr>
        <w:pStyle w:val="Odstavecseseznamem"/>
        <w:numPr>
          <w:ilvl w:val="0"/>
          <w:numId w:val="27"/>
        </w:numPr>
        <w:ind w:left="426"/>
        <w:rPr>
          <w:rFonts w:ascii="Arial" w:hAnsi="Arial" w:cs="Arial"/>
          <w:sz w:val="20"/>
          <w:szCs w:val="20"/>
        </w:rPr>
      </w:pPr>
      <w:r w:rsidRPr="005A2320">
        <w:rPr>
          <w:rFonts w:ascii="Arial" w:hAnsi="Arial" w:cs="Arial"/>
          <w:sz w:val="20"/>
          <w:szCs w:val="20"/>
        </w:rPr>
        <w:t xml:space="preserve">Stavební deník musí být </w:t>
      </w:r>
      <w:r w:rsidR="00D510A1">
        <w:rPr>
          <w:rFonts w:ascii="Arial" w:hAnsi="Arial" w:cs="Arial"/>
          <w:sz w:val="20"/>
          <w:szCs w:val="20"/>
        </w:rPr>
        <w:t>Objednatel</w:t>
      </w:r>
      <w:r w:rsidRPr="005A2320">
        <w:rPr>
          <w:rFonts w:ascii="Arial" w:hAnsi="Arial" w:cs="Arial"/>
          <w:sz w:val="20"/>
          <w:szCs w:val="20"/>
        </w:rPr>
        <w:t xml:space="preserve">i přístupný kdykoli v průběhu provádění </w:t>
      </w:r>
      <w:r w:rsidR="004074D2">
        <w:rPr>
          <w:rFonts w:ascii="Arial" w:hAnsi="Arial" w:cs="Arial"/>
          <w:sz w:val="20"/>
          <w:szCs w:val="20"/>
        </w:rPr>
        <w:t>d</w:t>
      </w:r>
      <w:r w:rsidRPr="005A2320">
        <w:rPr>
          <w:rFonts w:ascii="Arial" w:hAnsi="Arial" w:cs="Arial"/>
          <w:sz w:val="20"/>
          <w:szCs w:val="20"/>
        </w:rPr>
        <w:t>íla.</w:t>
      </w:r>
    </w:p>
    <w:p w14:paraId="007B55F5" w14:textId="65AB9E8F" w:rsidR="000C1184" w:rsidRPr="000C1184" w:rsidRDefault="000C1184" w:rsidP="00875C6F">
      <w:pPr>
        <w:pStyle w:val="Odstavecseseznamem"/>
        <w:numPr>
          <w:ilvl w:val="0"/>
          <w:numId w:val="27"/>
        </w:numPr>
        <w:ind w:left="426"/>
        <w:rPr>
          <w:rFonts w:ascii="Arial" w:hAnsi="Arial" w:cs="Arial"/>
          <w:sz w:val="20"/>
          <w:szCs w:val="20"/>
        </w:rPr>
      </w:pPr>
      <w:r w:rsidRPr="000C1184">
        <w:rPr>
          <w:rFonts w:ascii="Arial" w:hAnsi="Arial" w:cs="Arial"/>
          <w:sz w:val="20"/>
          <w:szCs w:val="20"/>
        </w:rPr>
        <w:t xml:space="preserve">Zhotovitel je povinen vést stavební deník alespoň v jednom originále a </w:t>
      </w:r>
      <w:r w:rsidR="00875C6F">
        <w:rPr>
          <w:rFonts w:ascii="Arial" w:hAnsi="Arial" w:cs="Arial"/>
          <w:sz w:val="20"/>
          <w:szCs w:val="20"/>
        </w:rPr>
        <w:t>1</w:t>
      </w:r>
      <w:r w:rsidRPr="000C1184">
        <w:rPr>
          <w:rFonts w:ascii="Arial" w:hAnsi="Arial" w:cs="Arial"/>
          <w:sz w:val="20"/>
          <w:szCs w:val="20"/>
        </w:rPr>
        <w:t xml:space="preserve"> kopi</w:t>
      </w:r>
      <w:r w:rsidR="00875C6F">
        <w:rPr>
          <w:rFonts w:ascii="Arial" w:hAnsi="Arial" w:cs="Arial"/>
          <w:sz w:val="20"/>
          <w:szCs w:val="20"/>
        </w:rPr>
        <w:t>i</w:t>
      </w:r>
      <w:r w:rsidRPr="000C1184">
        <w:rPr>
          <w:rFonts w:ascii="Arial" w:hAnsi="Arial" w:cs="Arial"/>
          <w:sz w:val="20"/>
          <w:szCs w:val="20"/>
        </w:rPr>
        <w:t xml:space="preserve">. Originál stavebního deníku předá Zhotovitel </w:t>
      </w:r>
      <w:r w:rsidR="00D510A1">
        <w:rPr>
          <w:rFonts w:ascii="Arial" w:hAnsi="Arial" w:cs="Arial"/>
          <w:sz w:val="20"/>
          <w:szCs w:val="20"/>
        </w:rPr>
        <w:t>Objednatel</w:t>
      </w:r>
      <w:r w:rsidRPr="000C1184">
        <w:rPr>
          <w:rFonts w:ascii="Arial" w:hAnsi="Arial" w:cs="Arial"/>
          <w:sz w:val="20"/>
          <w:szCs w:val="20"/>
        </w:rPr>
        <w:t>i poté, co mu skončí povinnost vést stavební deník.</w:t>
      </w:r>
    </w:p>
    <w:p w14:paraId="0E2E7338" w14:textId="02BB6686" w:rsidR="00135131" w:rsidRDefault="00D510A1" w:rsidP="002A73A7">
      <w:pPr>
        <w:pStyle w:val="Odstavecseseznamem"/>
        <w:numPr>
          <w:ilvl w:val="0"/>
          <w:numId w:val="27"/>
        </w:numPr>
        <w:shd w:val="clear" w:color="auto" w:fill="FFFFFF"/>
        <w:suppressAutoHyphens/>
        <w:ind w:left="426"/>
        <w:outlineLvl w:val="0"/>
        <w:rPr>
          <w:rFonts w:ascii="Arial" w:hAnsi="Arial" w:cs="Arial"/>
          <w:sz w:val="20"/>
          <w:szCs w:val="20"/>
        </w:rPr>
      </w:pPr>
      <w:r>
        <w:rPr>
          <w:rFonts w:ascii="Arial" w:hAnsi="Arial" w:cs="Arial"/>
          <w:sz w:val="20"/>
          <w:szCs w:val="20"/>
        </w:rPr>
        <w:lastRenderedPageBreak/>
        <w:t>Objednatel</w:t>
      </w:r>
      <w:r w:rsidR="00135131" w:rsidRPr="00135131">
        <w:rPr>
          <w:rFonts w:ascii="Arial" w:hAnsi="Arial" w:cs="Arial"/>
          <w:sz w:val="20"/>
          <w:szCs w:val="20"/>
        </w:rPr>
        <w:t xml:space="preserve"> má právo kontrolovat provádění </w:t>
      </w:r>
      <w:r w:rsidR="004074D2">
        <w:rPr>
          <w:rFonts w:ascii="Arial" w:hAnsi="Arial" w:cs="Arial"/>
          <w:sz w:val="20"/>
          <w:szCs w:val="20"/>
        </w:rPr>
        <w:t>d</w:t>
      </w:r>
      <w:r w:rsidR="00135131" w:rsidRPr="00135131">
        <w:rPr>
          <w:rFonts w:ascii="Arial" w:hAnsi="Arial" w:cs="Arial"/>
          <w:sz w:val="20"/>
          <w:szCs w:val="20"/>
        </w:rPr>
        <w:t xml:space="preserve">íla </w:t>
      </w:r>
      <w:r w:rsidR="00135131" w:rsidRPr="001D507C">
        <w:rPr>
          <w:rFonts w:ascii="Arial" w:hAnsi="Arial" w:cs="Arial"/>
          <w:iCs/>
          <w:sz w:val="20"/>
          <w:szCs w:val="20"/>
        </w:rPr>
        <w:t>(dále jen „Kontrola“)</w:t>
      </w:r>
      <w:r w:rsidR="008F64B1">
        <w:rPr>
          <w:rFonts w:ascii="Arial" w:hAnsi="Arial" w:cs="Arial"/>
          <w:iCs/>
          <w:sz w:val="20"/>
          <w:szCs w:val="20"/>
        </w:rPr>
        <w:t>, přičemž je oprávněn pověřit externího pracovníka s odpovídajícím vzděláním v oboru</w:t>
      </w:r>
      <w:r w:rsidR="00135131" w:rsidRPr="001D507C">
        <w:rPr>
          <w:rFonts w:ascii="Arial" w:hAnsi="Arial" w:cs="Arial"/>
          <w:iCs/>
          <w:sz w:val="20"/>
          <w:szCs w:val="20"/>
        </w:rPr>
        <w:t>.</w:t>
      </w:r>
      <w:r w:rsidR="00135131" w:rsidRPr="00135131">
        <w:rPr>
          <w:rFonts w:ascii="Arial" w:hAnsi="Arial" w:cs="Arial"/>
          <w:sz w:val="20"/>
          <w:szCs w:val="20"/>
        </w:rPr>
        <w:t xml:space="preserve"> Zjistí-li, že Zhotovitel porušuje svou povinnost, může požadovat, aby Zhotovitel provedl nápravu a prováděl </w:t>
      </w:r>
      <w:r w:rsidR="009140C0">
        <w:rPr>
          <w:rFonts w:ascii="Arial" w:hAnsi="Arial" w:cs="Arial"/>
          <w:sz w:val="20"/>
          <w:szCs w:val="20"/>
        </w:rPr>
        <w:t>d</w:t>
      </w:r>
      <w:r w:rsidR="00135131" w:rsidRPr="00135131">
        <w:rPr>
          <w:rFonts w:ascii="Arial" w:hAnsi="Arial" w:cs="Arial"/>
          <w:sz w:val="20"/>
          <w:szCs w:val="20"/>
        </w:rPr>
        <w:t>ílo řádným způsobem. Jestliže tak Zhotovitel neučiní ani v dodatečné přiměřené lhůtě, jedná se o podstatné porušení Smlouvy.</w:t>
      </w:r>
    </w:p>
    <w:p w14:paraId="661465BF" w14:textId="6B92BFEC" w:rsidR="00135131" w:rsidRPr="008F64B1" w:rsidRDefault="00D510A1" w:rsidP="002A73A7">
      <w:pPr>
        <w:pStyle w:val="Odstavecseseznamem"/>
        <w:numPr>
          <w:ilvl w:val="0"/>
          <w:numId w:val="27"/>
        </w:numPr>
        <w:shd w:val="clear" w:color="auto" w:fill="FFFFFF"/>
        <w:suppressAutoHyphens/>
        <w:ind w:left="426"/>
        <w:outlineLvl w:val="0"/>
        <w:rPr>
          <w:rFonts w:ascii="Arial" w:hAnsi="Arial" w:cs="Arial"/>
          <w:sz w:val="20"/>
          <w:szCs w:val="20"/>
        </w:rPr>
      </w:pPr>
      <w:r>
        <w:rPr>
          <w:rFonts w:ascii="Arial" w:hAnsi="Arial" w:cs="Arial"/>
          <w:sz w:val="20"/>
          <w:szCs w:val="20"/>
        </w:rPr>
        <w:t>Objednatel</w:t>
      </w:r>
      <w:r w:rsidR="003A7975" w:rsidRPr="008F64B1">
        <w:rPr>
          <w:rFonts w:ascii="Arial" w:hAnsi="Arial" w:cs="Arial"/>
          <w:sz w:val="20"/>
          <w:szCs w:val="20"/>
        </w:rPr>
        <w:t xml:space="preserve"> je oprávněn v průběhu provádění </w:t>
      </w:r>
      <w:r w:rsidR="009140C0">
        <w:rPr>
          <w:rFonts w:ascii="Arial" w:hAnsi="Arial" w:cs="Arial"/>
          <w:sz w:val="20"/>
          <w:szCs w:val="20"/>
        </w:rPr>
        <w:t>d</w:t>
      </w:r>
      <w:r w:rsidR="003A7975" w:rsidRPr="008F64B1">
        <w:rPr>
          <w:rFonts w:ascii="Arial" w:hAnsi="Arial" w:cs="Arial"/>
          <w:sz w:val="20"/>
          <w:szCs w:val="20"/>
        </w:rPr>
        <w:t xml:space="preserve">íla provádět Kontrolu i ve výrobních nebo skladovacích prostorách Zhotovitele, příp. v prostorách jeho </w:t>
      </w:r>
      <w:r w:rsidR="00FE79FB" w:rsidRPr="008F64B1">
        <w:rPr>
          <w:rFonts w:ascii="Arial" w:hAnsi="Arial" w:cs="Arial"/>
          <w:sz w:val="20"/>
          <w:szCs w:val="20"/>
        </w:rPr>
        <w:t>podzhotovitelů</w:t>
      </w:r>
      <w:r w:rsidR="003A7975" w:rsidRPr="008F64B1">
        <w:rPr>
          <w:rFonts w:ascii="Arial" w:hAnsi="Arial" w:cs="Arial"/>
          <w:sz w:val="20"/>
          <w:szCs w:val="20"/>
        </w:rPr>
        <w:t xml:space="preserve">. Zhotovitel je povinen na základě výzvy </w:t>
      </w:r>
      <w:r>
        <w:rPr>
          <w:rFonts w:ascii="Arial" w:hAnsi="Arial" w:cs="Arial"/>
          <w:sz w:val="20"/>
          <w:szCs w:val="20"/>
        </w:rPr>
        <w:t>Objednatel</w:t>
      </w:r>
      <w:r w:rsidR="003A7975" w:rsidRPr="008F64B1">
        <w:rPr>
          <w:rFonts w:ascii="Arial" w:hAnsi="Arial" w:cs="Arial"/>
          <w:sz w:val="20"/>
          <w:szCs w:val="20"/>
        </w:rPr>
        <w:t xml:space="preserve">e tuto Kontrolu umožnit a seznámit </w:t>
      </w:r>
      <w:r>
        <w:rPr>
          <w:rFonts w:ascii="Arial" w:hAnsi="Arial" w:cs="Arial"/>
          <w:sz w:val="20"/>
          <w:szCs w:val="20"/>
        </w:rPr>
        <w:t>Objednatel</w:t>
      </w:r>
      <w:r w:rsidR="003A7975" w:rsidRPr="008F64B1">
        <w:rPr>
          <w:rFonts w:ascii="Arial" w:hAnsi="Arial" w:cs="Arial"/>
          <w:sz w:val="20"/>
          <w:szCs w:val="20"/>
        </w:rPr>
        <w:t xml:space="preserve">e s postupem provádění </w:t>
      </w:r>
      <w:r w:rsidR="009140C0">
        <w:rPr>
          <w:rFonts w:ascii="Arial" w:hAnsi="Arial" w:cs="Arial"/>
          <w:sz w:val="20"/>
          <w:szCs w:val="20"/>
        </w:rPr>
        <w:t>d</w:t>
      </w:r>
      <w:r w:rsidR="003A7975" w:rsidRPr="008F64B1">
        <w:rPr>
          <w:rFonts w:ascii="Arial" w:hAnsi="Arial" w:cs="Arial"/>
          <w:sz w:val="20"/>
          <w:szCs w:val="20"/>
        </w:rPr>
        <w:t>íla, a to nejpozději do 3 pracovních dnů ode dne doručení takové výzvy.</w:t>
      </w:r>
    </w:p>
    <w:p w14:paraId="1D4FC68F" w14:textId="13CF970F" w:rsidR="003A7975" w:rsidRPr="001D507C" w:rsidRDefault="004F6648" w:rsidP="001D507C">
      <w:pPr>
        <w:pStyle w:val="Odstavecseseznamem"/>
        <w:numPr>
          <w:ilvl w:val="0"/>
          <w:numId w:val="27"/>
        </w:numPr>
        <w:suppressAutoHyphens/>
        <w:ind w:left="426"/>
        <w:outlineLvl w:val="0"/>
        <w:rPr>
          <w:rFonts w:ascii="Arial" w:hAnsi="Arial" w:cs="Arial"/>
          <w:sz w:val="20"/>
          <w:szCs w:val="20"/>
        </w:rPr>
      </w:pPr>
      <w:r w:rsidRPr="004F6648">
        <w:rPr>
          <w:rFonts w:ascii="Arial" w:hAnsi="Arial" w:cs="Arial"/>
          <w:sz w:val="20"/>
          <w:szCs w:val="20"/>
        </w:rPr>
        <w:t xml:space="preserve">Zhotovitel je povinen účastnit se pravidelných kontrolních dnů. Kontrolní dny budou organizovány </w:t>
      </w:r>
      <w:r w:rsidRPr="001D507C">
        <w:rPr>
          <w:rFonts w:ascii="Arial" w:hAnsi="Arial" w:cs="Arial"/>
          <w:sz w:val="20"/>
          <w:szCs w:val="20"/>
        </w:rPr>
        <w:t xml:space="preserve">alespoň jednou za 10 pracovních dní, nebude-li mezi </w:t>
      </w:r>
      <w:r w:rsidR="00D510A1">
        <w:rPr>
          <w:rFonts w:ascii="Arial" w:hAnsi="Arial" w:cs="Arial"/>
          <w:sz w:val="20"/>
          <w:szCs w:val="20"/>
        </w:rPr>
        <w:t>Objednatel</w:t>
      </w:r>
      <w:r w:rsidRPr="001D507C">
        <w:rPr>
          <w:rFonts w:ascii="Arial" w:hAnsi="Arial" w:cs="Arial"/>
          <w:sz w:val="20"/>
          <w:szCs w:val="20"/>
        </w:rPr>
        <w:t>em a Zhotovitelem dohodnuto jinak.</w:t>
      </w:r>
    </w:p>
    <w:p w14:paraId="49617520" w14:textId="7C65D82D" w:rsidR="00726223" w:rsidRPr="00726223" w:rsidRDefault="00726223" w:rsidP="00726223">
      <w:pPr>
        <w:pStyle w:val="Odstavecseseznamem"/>
        <w:numPr>
          <w:ilvl w:val="0"/>
          <w:numId w:val="27"/>
        </w:numPr>
        <w:shd w:val="clear" w:color="auto" w:fill="FFFFFF"/>
        <w:suppressAutoHyphens/>
        <w:ind w:left="426"/>
        <w:outlineLvl w:val="0"/>
        <w:rPr>
          <w:rFonts w:ascii="Arial" w:hAnsi="Arial" w:cs="Arial"/>
          <w:sz w:val="20"/>
          <w:szCs w:val="20"/>
        </w:rPr>
      </w:pPr>
      <w:r w:rsidRPr="00726223">
        <w:rPr>
          <w:rFonts w:ascii="Arial" w:hAnsi="Arial" w:cs="Arial"/>
          <w:sz w:val="20"/>
          <w:szCs w:val="20"/>
        </w:rPr>
        <w:t xml:space="preserve">Zhotovitel se zavazuje, že </w:t>
      </w:r>
      <w:r w:rsidR="00D510A1">
        <w:rPr>
          <w:rFonts w:ascii="Arial" w:hAnsi="Arial" w:cs="Arial"/>
          <w:sz w:val="20"/>
          <w:szCs w:val="20"/>
        </w:rPr>
        <w:t>Objednatel</w:t>
      </w:r>
      <w:r w:rsidRPr="00726223">
        <w:rPr>
          <w:rFonts w:ascii="Arial" w:hAnsi="Arial" w:cs="Arial"/>
          <w:sz w:val="20"/>
          <w:szCs w:val="20"/>
        </w:rPr>
        <w:t xml:space="preserve">e ke Kontrole vyzve vždy před tím, než v dalším postupu provádění </w:t>
      </w:r>
      <w:r w:rsidR="009140C0">
        <w:rPr>
          <w:rFonts w:ascii="Arial" w:hAnsi="Arial" w:cs="Arial"/>
          <w:sz w:val="20"/>
          <w:szCs w:val="20"/>
        </w:rPr>
        <w:t>d</w:t>
      </w:r>
      <w:r w:rsidRPr="00726223">
        <w:rPr>
          <w:rFonts w:ascii="Arial" w:hAnsi="Arial" w:cs="Arial"/>
          <w:sz w:val="20"/>
          <w:szCs w:val="20"/>
        </w:rPr>
        <w:t xml:space="preserve">íla budou zakryty nebo se stanou nepřístupnými již provedené části </w:t>
      </w:r>
      <w:r w:rsidR="009140C0">
        <w:rPr>
          <w:rFonts w:ascii="Arial" w:hAnsi="Arial" w:cs="Arial"/>
          <w:sz w:val="20"/>
          <w:szCs w:val="20"/>
        </w:rPr>
        <w:t>d</w:t>
      </w:r>
      <w:r w:rsidRPr="00726223">
        <w:rPr>
          <w:rFonts w:ascii="Arial" w:hAnsi="Arial" w:cs="Arial"/>
          <w:sz w:val="20"/>
          <w:szCs w:val="20"/>
        </w:rPr>
        <w:t xml:space="preserve">íla či jiné výsledky provádění </w:t>
      </w:r>
      <w:r w:rsidR="009140C0">
        <w:rPr>
          <w:rFonts w:ascii="Arial" w:hAnsi="Arial" w:cs="Arial"/>
          <w:sz w:val="20"/>
          <w:szCs w:val="20"/>
        </w:rPr>
        <w:t>d</w:t>
      </w:r>
      <w:r w:rsidRPr="00726223">
        <w:rPr>
          <w:rFonts w:ascii="Arial" w:hAnsi="Arial" w:cs="Arial"/>
          <w:sz w:val="20"/>
          <w:szCs w:val="20"/>
        </w:rPr>
        <w:t xml:space="preserve">íla. Smluvní strany v této souvislosti sjednávají, že výzva Zhotovitele ke Kontrole ve smyslu tohoto ustanovení musí být učiněna písemně alespoň 3 pracovní dny před uvažovaným dnem provedení Kontroly, nebude-li mezi </w:t>
      </w:r>
      <w:r w:rsidR="00D510A1">
        <w:rPr>
          <w:rFonts w:ascii="Arial" w:hAnsi="Arial" w:cs="Arial"/>
          <w:sz w:val="20"/>
          <w:szCs w:val="20"/>
        </w:rPr>
        <w:t>Objednatel</w:t>
      </w:r>
      <w:r w:rsidRPr="00726223">
        <w:rPr>
          <w:rFonts w:ascii="Arial" w:hAnsi="Arial" w:cs="Arial"/>
          <w:sz w:val="20"/>
          <w:szCs w:val="20"/>
        </w:rPr>
        <w:t>em a Zhotovitelem dohodnuto jinak.</w:t>
      </w:r>
    </w:p>
    <w:p w14:paraId="3AD7280A" w14:textId="18C539D6" w:rsidR="00726223" w:rsidRPr="00726223" w:rsidRDefault="00726223" w:rsidP="00726223">
      <w:pPr>
        <w:pStyle w:val="Odstavecseseznamem"/>
        <w:numPr>
          <w:ilvl w:val="0"/>
          <w:numId w:val="27"/>
        </w:numPr>
        <w:shd w:val="clear" w:color="auto" w:fill="FFFFFF"/>
        <w:suppressAutoHyphens/>
        <w:ind w:left="426"/>
        <w:outlineLvl w:val="0"/>
        <w:rPr>
          <w:rFonts w:ascii="Arial" w:hAnsi="Arial" w:cs="Arial"/>
          <w:sz w:val="20"/>
          <w:szCs w:val="20"/>
        </w:rPr>
      </w:pPr>
      <w:r w:rsidRPr="00726223">
        <w:rPr>
          <w:rFonts w:ascii="Arial" w:hAnsi="Arial" w:cs="Arial"/>
          <w:sz w:val="20"/>
          <w:szCs w:val="20"/>
        </w:rPr>
        <w:t xml:space="preserve">Pokud Zhotovitel povinnost dle předchozího ustanovení nesplní, je </w:t>
      </w:r>
      <w:r w:rsidR="00D510A1">
        <w:rPr>
          <w:rFonts w:ascii="Arial" w:hAnsi="Arial" w:cs="Arial"/>
          <w:sz w:val="20"/>
          <w:szCs w:val="20"/>
        </w:rPr>
        <w:t>Objednatel</w:t>
      </w:r>
      <w:r w:rsidRPr="00726223">
        <w:rPr>
          <w:rFonts w:ascii="Arial" w:hAnsi="Arial" w:cs="Arial"/>
          <w:sz w:val="20"/>
          <w:szCs w:val="20"/>
        </w:rPr>
        <w:t xml:space="preserve"> oprávněn požadovat, aby části </w:t>
      </w:r>
      <w:r w:rsidR="009140C0">
        <w:rPr>
          <w:rFonts w:ascii="Arial" w:hAnsi="Arial" w:cs="Arial"/>
          <w:sz w:val="20"/>
          <w:szCs w:val="20"/>
        </w:rPr>
        <w:t>d</w:t>
      </w:r>
      <w:r w:rsidRPr="00726223">
        <w:rPr>
          <w:rFonts w:ascii="Arial" w:hAnsi="Arial" w:cs="Arial"/>
          <w:sz w:val="20"/>
          <w:szCs w:val="20"/>
        </w:rPr>
        <w:t xml:space="preserve">íla či jiné výsledky provádění </w:t>
      </w:r>
      <w:r w:rsidR="009140C0">
        <w:rPr>
          <w:rFonts w:ascii="Arial" w:hAnsi="Arial" w:cs="Arial"/>
          <w:sz w:val="20"/>
          <w:szCs w:val="20"/>
        </w:rPr>
        <w:t>d</w:t>
      </w:r>
      <w:r w:rsidRPr="00726223">
        <w:rPr>
          <w:rFonts w:ascii="Arial" w:hAnsi="Arial" w:cs="Arial"/>
          <w:sz w:val="20"/>
          <w:szCs w:val="20"/>
        </w:rPr>
        <w:t xml:space="preserve">íla, které byly zakryty nebo se staly nepřístupnými, byly odkryty či zpřístupněny, příp. aby bylo jinak zjištěno, že byly provedeny řádně. Veškeré náklady obou </w:t>
      </w:r>
      <w:r w:rsidR="009140C0">
        <w:rPr>
          <w:rFonts w:ascii="Arial" w:hAnsi="Arial" w:cs="Arial"/>
          <w:sz w:val="20"/>
          <w:szCs w:val="20"/>
        </w:rPr>
        <w:t>s</w:t>
      </w:r>
      <w:r w:rsidRPr="00726223">
        <w:rPr>
          <w:rFonts w:ascii="Arial" w:hAnsi="Arial" w:cs="Arial"/>
          <w:sz w:val="20"/>
          <w:szCs w:val="20"/>
        </w:rPr>
        <w:t>mluvních stran, které tímto vzniknou, nese Zhotovitel.</w:t>
      </w:r>
    </w:p>
    <w:p w14:paraId="6B27D22F" w14:textId="7F8E8CAB" w:rsidR="00726223" w:rsidRDefault="00726223" w:rsidP="00726223">
      <w:pPr>
        <w:pStyle w:val="Odstavecseseznamem"/>
        <w:numPr>
          <w:ilvl w:val="0"/>
          <w:numId w:val="27"/>
        </w:numPr>
        <w:shd w:val="clear" w:color="auto" w:fill="FFFFFF"/>
        <w:suppressAutoHyphens/>
        <w:ind w:left="426"/>
        <w:outlineLvl w:val="0"/>
        <w:rPr>
          <w:rFonts w:ascii="Arial" w:hAnsi="Arial" w:cs="Arial"/>
          <w:sz w:val="20"/>
          <w:szCs w:val="20"/>
        </w:rPr>
      </w:pPr>
      <w:r w:rsidRPr="00726223">
        <w:rPr>
          <w:rFonts w:ascii="Arial" w:hAnsi="Arial" w:cs="Arial"/>
          <w:sz w:val="20"/>
          <w:szCs w:val="20"/>
        </w:rPr>
        <w:t xml:space="preserve">Pokud se </w:t>
      </w:r>
      <w:r w:rsidR="00D510A1">
        <w:rPr>
          <w:rFonts w:ascii="Arial" w:hAnsi="Arial" w:cs="Arial"/>
          <w:sz w:val="20"/>
          <w:szCs w:val="20"/>
        </w:rPr>
        <w:t>Objednatel</w:t>
      </w:r>
      <w:r w:rsidRPr="00726223">
        <w:rPr>
          <w:rFonts w:ascii="Arial" w:hAnsi="Arial" w:cs="Arial"/>
          <w:sz w:val="20"/>
          <w:szCs w:val="20"/>
        </w:rPr>
        <w:t xml:space="preserve"> ke Kontrole dle ust. III. 15) d) Smlouvy nedostaví přes to, že Zhotovitel řádně splní veškeré stanovené povinnosti, je Zhotovitel povinen pořídit detailní fotodokumentaci provedené části </w:t>
      </w:r>
      <w:r w:rsidR="009140C0">
        <w:rPr>
          <w:rFonts w:ascii="Arial" w:hAnsi="Arial" w:cs="Arial"/>
          <w:sz w:val="20"/>
          <w:szCs w:val="20"/>
        </w:rPr>
        <w:t>d</w:t>
      </w:r>
      <w:r w:rsidRPr="00726223">
        <w:rPr>
          <w:rFonts w:ascii="Arial" w:hAnsi="Arial" w:cs="Arial"/>
          <w:sz w:val="20"/>
          <w:szCs w:val="20"/>
        </w:rPr>
        <w:t xml:space="preserve">íla či jiných výsledků provádění </w:t>
      </w:r>
      <w:r w:rsidR="009140C0">
        <w:rPr>
          <w:rFonts w:ascii="Arial" w:hAnsi="Arial" w:cs="Arial"/>
          <w:sz w:val="20"/>
          <w:szCs w:val="20"/>
        </w:rPr>
        <w:t>d</w:t>
      </w:r>
      <w:r w:rsidRPr="00726223">
        <w:rPr>
          <w:rFonts w:ascii="Arial" w:hAnsi="Arial" w:cs="Arial"/>
          <w:sz w:val="20"/>
          <w:szCs w:val="20"/>
        </w:rPr>
        <w:t xml:space="preserve">íla a poté je oprávněn tyto zakrýt, příp. jinak znepřístupnit; fotodokumentaci Zhotovitel bezodkladně po pořízení předá </w:t>
      </w:r>
      <w:r w:rsidR="00D510A1">
        <w:rPr>
          <w:rFonts w:ascii="Arial" w:hAnsi="Arial" w:cs="Arial"/>
          <w:sz w:val="20"/>
          <w:szCs w:val="20"/>
        </w:rPr>
        <w:t>Objednatel</w:t>
      </w:r>
      <w:r w:rsidRPr="00726223">
        <w:rPr>
          <w:rFonts w:ascii="Arial" w:hAnsi="Arial" w:cs="Arial"/>
          <w:sz w:val="20"/>
          <w:szCs w:val="20"/>
        </w:rPr>
        <w:t xml:space="preserve">i. </w:t>
      </w:r>
    </w:p>
    <w:p w14:paraId="3791EF65" w14:textId="396C7078" w:rsidR="00881B76" w:rsidRPr="00881B76" w:rsidRDefault="00881B76" w:rsidP="00881B76">
      <w:pPr>
        <w:pStyle w:val="Odstavecseseznamem"/>
        <w:numPr>
          <w:ilvl w:val="0"/>
          <w:numId w:val="27"/>
        </w:numPr>
        <w:shd w:val="clear" w:color="auto" w:fill="FFFFFF"/>
        <w:suppressAutoHyphens/>
        <w:ind w:left="426"/>
        <w:outlineLvl w:val="0"/>
        <w:rPr>
          <w:rFonts w:ascii="Arial" w:hAnsi="Arial" w:cs="Arial"/>
          <w:sz w:val="20"/>
          <w:szCs w:val="20"/>
        </w:rPr>
      </w:pPr>
      <w:r w:rsidRPr="00881B76">
        <w:rPr>
          <w:rFonts w:ascii="Arial" w:hAnsi="Arial" w:cs="Arial"/>
          <w:sz w:val="20"/>
          <w:szCs w:val="20"/>
        </w:rPr>
        <w:t xml:space="preserve">O výsledku Kontroly, při které </w:t>
      </w:r>
      <w:r w:rsidR="00D510A1">
        <w:rPr>
          <w:rFonts w:ascii="Arial" w:hAnsi="Arial" w:cs="Arial"/>
          <w:sz w:val="20"/>
          <w:szCs w:val="20"/>
        </w:rPr>
        <w:t>Objednatel</w:t>
      </w:r>
      <w:r w:rsidRPr="00881B76">
        <w:rPr>
          <w:rFonts w:ascii="Arial" w:hAnsi="Arial" w:cs="Arial"/>
          <w:sz w:val="20"/>
          <w:szCs w:val="20"/>
        </w:rPr>
        <w:t xml:space="preserve"> zjistí, že Zhotovitel porušuje svou povinnost, se Zhotovitel zavazuje vyhotovit zápis s uvedením způsobu nápravy a lhůty k jejímu provedení.</w:t>
      </w:r>
    </w:p>
    <w:p w14:paraId="74EE86E1" w14:textId="3CFF4DCA" w:rsidR="00881B76" w:rsidRPr="00726223" w:rsidRDefault="00881B76" w:rsidP="00881B76">
      <w:pPr>
        <w:pStyle w:val="Odstavecseseznamem"/>
        <w:numPr>
          <w:ilvl w:val="0"/>
          <w:numId w:val="27"/>
        </w:numPr>
        <w:shd w:val="clear" w:color="auto" w:fill="FFFFFF"/>
        <w:suppressAutoHyphens/>
        <w:ind w:left="426"/>
        <w:outlineLvl w:val="0"/>
        <w:rPr>
          <w:rFonts w:ascii="Arial" w:hAnsi="Arial" w:cs="Arial"/>
          <w:sz w:val="20"/>
          <w:szCs w:val="20"/>
        </w:rPr>
      </w:pPr>
      <w:r w:rsidRPr="00881B76">
        <w:rPr>
          <w:rFonts w:ascii="Arial" w:hAnsi="Arial" w:cs="Arial"/>
          <w:sz w:val="20"/>
          <w:szCs w:val="20"/>
        </w:rPr>
        <w:t xml:space="preserve">Zhotovitel je povinen poskytnout </w:t>
      </w:r>
      <w:r w:rsidR="00D510A1">
        <w:rPr>
          <w:rFonts w:ascii="Arial" w:hAnsi="Arial" w:cs="Arial"/>
          <w:sz w:val="20"/>
          <w:szCs w:val="20"/>
        </w:rPr>
        <w:t>Objednatel</w:t>
      </w:r>
      <w:r w:rsidRPr="00881B76">
        <w:rPr>
          <w:rFonts w:ascii="Arial" w:hAnsi="Arial" w:cs="Arial"/>
          <w:sz w:val="20"/>
          <w:szCs w:val="20"/>
        </w:rPr>
        <w:t>i nezbytnou součinnost pro to, aby mohl Kontrolu provádět. Neposkytnutí nezbytné součinnosti Zhotovitelem pro výkon Kontroly je považováno za podstatné porušení Smlouvy.</w:t>
      </w:r>
    </w:p>
    <w:p w14:paraId="54F6D257" w14:textId="11B8A009" w:rsidR="002A73A7" w:rsidRPr="002A73A7" w:rsidRDefault="00490D2E" w:rsidP="002A73A7">
      <w:pPr>
        <w:pStyle w:val="Odstavecseseznamem"/>
        <w:numPr>
          <w:ilvl w:val="0"/>
          <w:numId w:val="27"/>
        </w:numPr>
        <w:shd w:val="clear" w:color="auto" w:fill="FFFFFF"/>
        <w:suppressAutoHyphens/>
        <w:ind w:left="426"/>
        <w:outlineLvl w:val="0"/>
        <w:rPr>
          <w:rFonts w:ascii="Arial" w:hAnsi="Arial" w:cs="Arial"/>
          <w:sz w:val="20"/>
          <w:szCs w:val="20"/>
        </w:rPr>
      </w:pPr>
      <w:r w:rsidRPr="001D507C">
        <w:rPr>
          <w:rFonts w:ascii="Arial" w:hAnsi="Arial" w:cs="Arial"/>
          <w:sz w:val="20"/>
          <w:szCs w:val="20"/>
        </w:rPr>
        <w:t>Zhotovitel</w:t>
      </w:r>
      <w:r w:rsidR="002A73A7" w:rsidRPr="001D507C">
        <w:rPr>
          <w:rFonts w:ascii="Arial" w:hAnsi="Arial" w:cs="Arial"/>
          <w:sz w:val="20"/>
          <w:szCs w:val="20"/>
        </w:rPr>
        <w:t xml:space="preserve"> se zavazuje při provádění díla zajistit na pracovišti pověřeného vedoucího pracovníka</w:t>
      </w:r>
      <w:r w:rsidR="007C1EF3" w:rsidRPr="001D507C">
        <w:rPr>
          <w:rFonts w:ascii="Arial" w:hAnsi="Arial" w:cs="Arial"/>
          <w:sz w:val="20"/>
          <w:szCs w:val="20"/>
        </w:rPr>
        <w:t xml:space="preserve"> (</w:t>
      </w:r>
      <w:r w:rsidR="0080099F" w:rsidRPr="001D507C">
        <w:rPr>
          <w:rFonts w:ascii="Arial" w:hAnsi="Arial" w:cs="Arial"/>
          <w:sz w:val="20"/>
          <w:szCs w:val="20"/>
        </w:rPr>
        <w:t>dále jen „</w:t>
      </w:r>
      <w:r w:rsidR="009140C0">
        <w:rPr>
          <w:rFonts w:ascii="Arial" w:hAnsi="Arial" w:cs="Arial"/>
          <w:sz w:val="20"/>
          <w:szCs w:val="20"/>
        </w:rPr>
        <w:t>s</w:t>
      </w:r>
      <w:r w:rsidR="0080099F" w:rsidRPr="001D507C">
        <w:rPr>
          <w:rFonts w:ascii="Arial" w:hAnsi="Arial" w:cs="Arial"/>
          <w:bCs/>
          <w:iCs/>
          <w:sz w:val="20"/>
          <w:szCs w:val="20"/>
        </w:rPr>
        <w:t>tavbyvedoucí</w:t>
      </w:r>
      <w:r w:rsidR="0080099F" w:rsidRPr="008C7714">
        <w:rPr>
          <w:rFonts w:ascii="Arial" w:hAnsi="Arial" w:cs="Arial"/>
          <w:sz w:val="20"/>
          <w:szCs w:val="20"/>
        </w:rPr>
        <w:t>“</w:t>
      </w:r>
      <w:r w:rsidR="0080099F" w:rsidRPr="001D507C">
        <w:rPr>
          <w:rFonts w:ascii="Arial" w:hAnsi="Arial" w:cs="Arial"/>
          <w:sz w:val="20"/>
          <w:szCs w:val="20"/>
        </w:rPr>
        <w:t>)</w:t>
      </w:r>
      <w:r w:rsidR="002A73A7" w:rsidRPr="001D507C">
        <w:rPr>
          <w:rFonts w:ascii="Arial" w:hAnsi="Arial" w:cs="Arial"/>
          <w:sz w:val="20"/>
          <w:szCs w:val="20"/>
        </w:rPr>
        <w:t>, který bude odpovědný za výkon díla a bude v dostatečném rozsahu seznámen se</w:t>
      </w:r>
      <w:r w:rsidR="002A73A7" w:rsidRPr="002A73A7">
        <w:rPr>
          <w:rFonts w:ascii="Arial" w:hAnsi="Arial" w:cs="Arial"/>
          <w:sz w:val="20"/>
          <w:szCs w:val="20"/>
        </w:rPr>
        <w:t xml:space="preserve"> situací na díle </w:t>
      </w:r>
      <w:r w:rsidR="00A72A07">
        <w:rPr>
          <w:rFonts w:ascii="Arial" w:hAnsi="Arial" w:cs="Arial"/>
          <w:sz w:val="20"/>
          <w:szCs w:val="20"/>
        </w:rPr>
        <w:t>(</w:t>
      </w:r>
      <w:r w:rsidR="002A73A7" w:rsidRPr="002A73A7">
        <w:rPr>
          <w:rFonts w:ascii="Arial" w:hAnsi="Arial" w:cs="Arial"/>
          <w:sz w:val="20"/>
          <w:szCs w:val="20"/>
        </w:rPr>
        <w:t>pracovišti</w:t>
      </w:r>
      <w:r w:rsidR="00A72A07">
        <w:rPr>
          <w:rFonts w:ascii="Arial" w:hAnsi="Arial" w:cs="Arial"/>
          <w:sz w:val="20"/>
          <w:szCs w:val="20"/>
        </w:rPr>
        <w:t>)</w:t>
      </w:r>
      <w:r w:rsidR="002A73A7" w:rsidRPr="002A73A7">
        <w:rPr>
          <w:rFonts w:ascii="Arial" w:hAnsi="Arial" w:cs="Arial"/>
          <w:sz w:val="20"/>
          <w:szCs w:val="20"/>
        </w:rPr>
        <w:t xml:space="preserve">. Této povinnosti může </w:t>
      </w:r>
      <w:r>
        <w:rPr>
          <w:rFonts w:ascii="Arial" w:hAnsi="Arial" w:cs="Arial"/>
          <w:sz w:val="20"/>
          <w:szCs w:val="20"/>
        </w:rPr>
        <w:t>Zhotovitel</w:t>
      </w:r>
      <w:r w:rsidR="002A73A7" w:rsidRPr="002A73A7">
        <w:rPr>
          <w:rFonts w:ascii="Arial" w:hAnsi="Arial" w:cs="Arial"/>
          <w:sz w:val="20"/>
          <w:szCs w:val="20"/>
        </w:rPr>
        <w:t xml:space="preserve">e zprostit </w:t>
      </w:r>
      <w:r w:rsidR="00D510A1">
        <w:rPr>
          <w:rFonts w:ascii="Arial" w:hAnsi="Arial" w:cs="Arial"/>
          <w:sz w:val="20"/>
          <w:szCs w:val="20"/>
        </w:rPr>
        <w:t>Objednatel</w:t>
      </w:r>
      <w:r w:rsidR="002A73A7" w:rsidRPr="002A73A7">
        <w:rPr>
          <w:rFonts w:ascii="Arial" w:hAnsi="Arial" w:cs="Arial"/>
          <w:sz w:val="20"/>
          <w:szCs w:val="20"/>
        </w:rPr>
        <w:t xml:space="preserve"> jen písemně podepsaným souhlasem, že netrvá na účasti vedoucího pracovníka </w:t>
      </w:r>
      <w:r>
        <w:rPr>
          <w:rFonts w:ascii="Arial" w:hAnsi="Arial" w:cs="Arial"/>
          <w:sz w:val="20"/>
          <w:szCs w:val="20"/>
        </w:rPr>
        <w:t>Zhotovitel</w:t>
      </w:r>
      <w:r w:rsidR="002A73A7" w:rsidRPr="002A73A7">
        <w:rPr>
          <w:rFonts w:ascii="Arial" w:hAnsi="Arial" w:cs="Arial"/>
          <w:sz w:val="20"/>
          <w:szCs w:val="20"/>
        </w:rPr>
        <w:t>e na pracovišti.</w:t>
      </w:r>
      <w:r w:rsidR="007E1BC4">
        <w:rPr>
          <w:rFonts w:ascii="Arial" w:hAnsi="Arial" w:cs="Arial"/>
          <w:sz w:val="20"/>
          <w:szCs w:val="20"/>
        </w:rPr>
        <w:t xml:space="preserve"> </w:t>
      </w:r>
      <w:r w:rsidR="006F44AB" w:rsidRPr="006F44AB">
        <w:rPr>
          <w:rFonts w:ascii="Arial" w:hAnsi="Arial" w:cs="Arial"/>
          <w:sz w:val="20"/>
          <w:szCs w:val="20"/>
        </w:rPr>
        <w:t xml:space="preserve">Zhotovitel označuje pracovníka: </w:t>
      </w:r>
      <w:r w:rsidR="006F44AB" w:rsidRPr="006F44AB">
        <w:rPr>
          <w:rFonts w:ascii="Arial" w:hAnsi="Arial" w:cs="Arial"/>
          <w:i/>
          <w:sz w:val="20"/>
          <w:szCs w:val="20"/>
          <w:highlight w:val="yellow"/>
        </w:rPr>
        <w:t xml:space="preserve">jméno a příjmení / e-mail / tel. č.: </w:t>
      </w:r>
      <w:r w:rsidR="006F44AB" w:rsidRPr="006F44AB">
        <w:rPr>
          <w:rFonts w:ascii="Arial" w:hAnsi="Arial" w:cs="Arial"/>
          <w:b/>
          <w:i/>
          <w:sz w:val="20"/>
          <w:szCs w:val="20"/>
          <w:highlight w:val="yellow"/>
        </w:rPr>
        <w:t>.................</w:t>
      </w:r>
      <w:r w:rsidR="006F44AB" w:rsidRPr="006F44AB">
        <w:rPr>
          <w:rFonts w:ascii="Arial" w:hAnsi="Arial" w:cs="Arial"/>
          <w:b/>
          <w:sz w:val="20"/>
          <w:szCs w:val="20"/>
        </w:rPr>
        <w:t xml:space="preserve"> </w:t>
      </w:r>
      <w:r w:rsidR="006F44AB" w:rsidRPr="006F44AB">
        <w:rPr>
          <w:rFonts w:ascii="Arial" w:hAnsi="Arial" w:cs="Arial"/>
          <w:sz w:val="20"/>
          <w:szCs w:val="20"/>
        </w:rPr>
        <w:t>za</w:t>
      </w:r>
      <w:r w:rsidR="0080099F">
        <w:rPr>
          <w:rFonts w:ascii="Arial" w:hAnsi="Arial" w:cs="Arial"/>
          <w:sz w:val="20"/>
          <w:szCs w:val="20"/>
        </w:rPr>
        <w:t xml:space="preserve"> </w:t>
      </w:r>
      <w:r w:rsidR="009140C0" w:rsidRPr="00DE07B9">
        <w:rPr>
          <w:rFonts w:ascii="Arial" w:hAnsi="Arial" w:cs="Arial"/>
          <w:b/>
          <w:bCs/>
          <w:sz w:val="20"/>
          <w:szCs w:val="20"/>
        </w:rPr>
        <w:t>s</w:t>
      </w:r>
      <w:r w:rsidR="0080099F" w:rsidRPr="00DE07B9">
        <w:rPr>
          <w:rFonts w:ascii="Arial" w:hAnsi="Arial" w:cs="Arial"/>
          <w:b/>
          <w:bCs/>
          <w:sz w:val="20"/>
          <w:szCs w:val="20"/>
        </w:rPr>
        <w:t>tavbyvedoucího</w:t>
      </w:r>
      <w:r w:rsidR="0080099F">
        <w:rPr>
          <w:rFonts w:ascii="Arial" w:hAnsi="Arial" w:cs="Arial"/>
          <w:sz w:val="20"/>
          <w:szCs w:val="20"/>
        </w:rPr>
        <w:t xml:space="preserve">. </w:t>
      </w:r>
    </w:p>
    <w:p w14:paraId="33A69B07" w14:textId="022C6A62" w:rsidR="00A50F56" w:rsidRPr="002A73A7" w:rsidRDefault="00DA360C" w:rsidP="00A50F56">
      <w:pPr>
        <w:pStyle w:val="Odstavecseseznamem"/>
        <w:numPr>
          <w:ilvl w:val="0"/>
          <w:numId w:val="27"/>
        </w:numPr>
        <w:shd w:val="clear" w:color="auto" w:fill="FFFFFF"/>
        <w:suppressAutoHyphens/>
        <w:ind w:left="426"/>
        <w:outlineLvl w:val="0"/>
        <w:rPr>
          <w:rFonts w:ascii="Arial" w:hAnsi="Arial" w:cs="Arial"/>
          <w:sz w:val="20"/>
          <w:szCs w:val="20"/>
        </w:rPr>
      </w:pPr>
      <w:r w:rsidRPr="00DA360C">
        <w:rPr>
          <w:rFonts w:ascii="Arial" w:hAnsi="Arial" w:cs="Arial"/>
          <w:sz w:val="20"/>
          <w:szCs w:val="20"/>
        </w:rPr>
        <w:t>Zhotovitel se zavazuje při provádění díla zajistit na pracovišti pověřeného technika řízení kvality s VŠ vzděláním a platným osvědčením o absolvování kurzu technika kvality (dále jen „technik kvality“), který bude odpovědný za kvalitu provedeného díla a bude na staveništi přítomen v potřebném rozsahu k zajištěn kvality prováděných stavebních prací v souladu s projektovou dokumentací, platnou legislativou, technologickými a montážními postupy použitých stavebních materiálů a výrobků. Této povinnosti může Zhotovitele zprostit Objednatel jen písemně podepsaným souhlasem, že netrvá na účasti technika kvality Zhotovitele na pracovišti</w:t>
      </w:r>
      <w:r w:rsidR="00A50F56" w:rsidRPr="002A73A7">
        <w:rPr>
          <w:rFonts w:ascii="Arial" w:hAnsi="Arial" w:cs="Arial"/>
          <w:sz w:val="20"/>
          <w:szCs w:val="20"/>
        </w:rPr>
        <w:t>.</w:t>
      </w:r>
      <w:r w:rsidR="00A50F56">
        <w:rPr>
          <w:rFonts w:ascii="Arial" w:hAnsi="Arial" w:cs="Arial"/>
          <w:sz w:val="20"/>
          <w:szCs w:val="20"/>
        </w:rPr>
        <w:t xml:space="preserve"> </w:t>
      </w:r>
      <w:r w:rsidR="00A50F56" w:rsidRPr="006F44AB">
        <w:rPr>
          <w:rFonts w:ascii="Arial" w:hAnsi="Arial" w:cs="Arial"/>
          <w:sz w:val="20"/>
          <w:szCs w:val="20"/>
        </w:rPr>
        <w:t xml:space="preserve">Zhotovitel označuje pracovníka: </w:t>
      </w:r>
      <w:r w:rsidR="00A50F56" w:rsidRPr="006F44AB">
        <w:rPr>
          <w:rFonts w:ascii="Arial" w:hAnsi="Arial" w:cs="Arial"/>
          <w:i/>
          <w:sz w:val="20"/>
          <w:szCs w:val="20"/>
          <w:highlight w:val="yellow"/>
        </w:rPr>
        <w:t xml:space="preserve">jméno a příjmení / e-mail / tel. č.: </w:t>
      </w:r>
      <w:r w:rsidR="00A50F56" w:rsidRPr="006F44AB">
        <w:rPr>
          <w:rFonts w:ascii="Arial" w:hAnsi="Arial" w:cs="Arial"/>
          <w:b/>
          <w:i/>
          <w:sz w:val="20"/>
          <w:szCs w:val="20"/>
          <w:highlight w:val="yellow"/>
        </w:rPr>
        <w:t>.................</w:t>
      </w:r>
      <w:r w:rsidR="00A50F56" w:rsidRPr="006F44AB">
        <w:rPr>
          <w:rFonts w:ascii="Arial" w:hAnsi="Arial" w:cs="Arial"/>
          <w:b/>
          <w:sz w:val="20"/>
          <w:szCs w:val="20"/>
        </w:rPr>
        <w:t xml:space="preserve"> </w:t>
      </w:r>
      <w:r w:rsidR="00A50F56" w:rsidRPr="006F44AB">
        <w:rPr>
          <w:rFonts w:ascii="Arial" w:hAnsi="Arial" w:cs="Arial"/>
          <w:sz w:val="20"/>
          <w:szCs w:val="20"/>
        </w:rPr>
        <w:t>za</w:t>
      </w:r>
      <w:r w:rsidR="00A50F56">
        <w:rPr>
          <w:rFonts w:ascii="Arial" w:hAnsi="Arial" w:cs="Arial"/>
          <w:sz w:val="20"/>
          <w:szCs w:val="20"/>
        </w:rPr>
        <w:t xml:space="preserve"> </w:t>
      </w:r>
      <w:r w:rsidR="00BB40A2">
        <w:rPr>
          <w:rFonts w:ascii="Arial" w:hAnsi="Arial" w:cs="Arial"/>
          <w:b/>
          <w:bCs/>
          <w:sz w:val="20"/>
          <w:szCs w:val="20"/>
        </w:rPr>
        <w:t>technika kvality</w:t>
      </w:r>
      <w:r w:rsidR="00A50F56">
        <w:rPr>
          <w:rFonts w:ascii="Arial" w:hAnsi="Arial" w:cs="Arial"/>
          <w:sz w:val="20"/>
          <w:szCs w:val="20"/>
        </w:rPr>
        <w:t xml:space="preserve">. </w:t>
      </w:r>
    </w:p>
    <w:p w14:paraId="1BF02AC0" w14:textId="78A3AA4B" w:rsidR="002A73A7" w:rsidRDefault="00490D2E" w:rsidP="002A73A7">
      <w:pPr>
        <w:pStyle w:val="Odstavecseseznamem"/>
        <w:numPr>
          <w:ilvl w:val="0"/>
          <w:numId w:val="27"/>
        </w:numPr>
        <w:shd w:val="clear" w:color="auto" w:fill="FFFFFF"/>
        <w:suppressAutoHyphens/>
        <w:ind w:left="426"/>
        <w:outlineLvl w:val="0"/>
        <w:rPr>
          <w:rFonts w:ascii="Arial" w:hAnsi="Arial" w:cs="Arial"/>
          <w:sz w:val="20"/>
          <w:szCs w:val="20"/>
        </w:rPr>
      </w:pPr>
      <w:r>
        <w:rPr>
          <w:rFonts w:ascii="Arial" w:hAnsi="Arial" w:cs="Arial"/>
          <w:sz w:val="20"/>
          <w:szCs w:val="20"/>
        </w:rPr>
        <w:t>Zhotovitel</w:t>
      </w:r>
      <w:r w:rsidR="002A73A7" w:rsidRPr="002A73A7">
        <w:rPr>
          <w:rFonts w:ascii="Arial" w:hAnsi="Arial" w:cs="Arial"/>
          <w:sz w:val="20"/>
          <w:szCs w:val="20"/>
        </w:rPr>
        <w:t xml:space="preserve"> je povinen dodržovat bezpečnost práce v místě předmětu plnění dle zákona č. 309/2006 Sb. </w:t>
      </w:r>
      <w:r w:rsidR="002A73A7" w:rsidRPr="001D507C">
        <w:rPr>
          <w:rFonts w:ascii="Arial" w:hAnsi="Arial" w:cs="Arial"/>
          <w:sz w:val="20"/>
          <w:szCs w:val="20"/>
        </w:rPr>
        <w:t>a respektovat pokyny koordinátora BOZP</w:t>
      </w:r>
      <w:r w:rsidR="00FE79FB" w:rsidRPr="001D507C">
        <w:rPr>
          <w:rFonts w:ascii="Arial" w:hAnsi="Arial" w:cs="Arial"/>
          <w:sz w:val="20"/>
          <w:szCs w:val="20"/>
        </w:rPr>
        <w:t xml:space="preserve"> </w:t>
      </w:r>
      <w:r w:rsidR="00D510A1">
        <w:rPr>
          <w:rFonts w:ascii="Arial" w:hAnsi="Arial" w:cs="Arial"/>
          <w:sz w:val="20"/>
          <w:szCs w:val="20"/>
        </w:rPr>
        <w:t>Objednatel</w:t>
      </w:r>
      <w:r w:rsidR="00FE79FB" w:rsidRPr="001D507C">
        <w:rPr>
          <w:rFonts w:ascii="Arial" w:hAnsi="Arial" w:cs="Arial"/>
          <w:sz w:val="20"/>
          <w:szCs w:val="20"/>
        </w:rPr>
        <w:t>e</w:t>
      </w:r>
      <w:r w:rsidR="00392D8C" w:rsidRPr="001D507C">
        <w:rPr>
          <w:rFonts w:ascii="Arial" w:hAnsi="Arial" w:cs="Arial"/>
          <w:sz w:val="20"/>
          <w:szCs w:val="20"/>
        </w:rPr>
        <w:t>, potažmo extern</w:t>
      </w:r>
      <w:r w:rsidR="006E5BAF">
        <w:rPr>
          <w:rFonts w:ascii="Arial" w:hAnsi="Arial" w:cs="Arial"/>
          <w:sz w:val="20"/>
          <w:szCs w:val="20"/>
        </w:rPr>
        <w:t>ího technika BOZP</w:t>
      </w:r>
      <w:r w:rsidR="00392D8C" w:rsidRPr="001D507C">
        <w:rPr>
          <w:rFonts w:ascii="Arial" w:hAnsi="Arial" w:cs="Arial"/>
          <w:sz w:val="20"/>
          <w:szCs w:val="20"/>
        </w:rPr>
        <w:t xml:space="preserve"> pověřeného </w:t>
      </w:r>
      <w:r w:rsidR="00D510A1">
        <w:rPr>
          <w:rFonts w:ascii="Arial" w:hAnsi="Arial" w:cs="Arial"/>
          <w:sz w:val="20"/>
          <w:szCs w:val="20"/>
        </w:rPr>
        <w:t>Objednatel</w:t>
      </w:r>
      <w:r w:rsidR="00392D8C" w:rsidRPr="001D507C">
        <w:rPr>
          <w:rFonts w:ascii="Arial" w:hAnsi="Arial" w:cs="Arial"/>
          <w:sz w:val="20"/>
          <w:szCs w:val="20"/>
        </w:rPr>
        <w:t>em</w:t>
      </w:r>
      <w:r w:rsidR="00392D8C">
        <w:rPr>
          <w:rFonts w:ascii="Arial" w:hAnsi="Arial" w:cs="Arial"/>
          <w:sz w:val="20"/>
          <w:szCs w:val="20"/>
        </w:rPr>
        <w:t xml:space="preserve"> koordinací BOZP</w:t>
      </w:r>
      <w:r w:rsidR="002A73A7" w:rsidRPr="002A73A7">
        <w:rPr>
          <w:rFonts w:ascii="Arial" w:hAnsi="Arial" w:cs="Arial"/>
          <w:sz w:val="20"/>
          <w:szCs w:val="20"/>
        </w:rPr>
        <w:t xml:space="preserve">. </w:t>
      </w:r>
    </w:p>
    <w:p w14:paraId="499CCF76" w14:textId="77777777" w:rsidR="00455BDA" w:rsidRPr="00455BDA" w:rsidRDefault="00455BDA" w:rsidP="00455BDA">
      <w:pPr>
        <w:pStyle w:val="Odstavecseseznamem"/>
        <w:numPr>
          <w:ilvl w:val="0"/>
          <w:numId w:val="27"/>
        </w:numPr>
        <w:shd w:val="clear" w:color="auto" w:fill="FFFFFF"/>
        <w:suppressAutoHyphens/>
        <w:ind w:left="426"/>
        <w:outlineLvl w:val="0"/>
        <w:rPr>
          <w:rFonts w:ascii="Arial" w:hAnsi="Arial" w:cs="Arial"/>
          <w:sz w:val="20"/>
          <w:szCs w:val="20"/>
        </w:rPr>
      </w:pPr>
      <w:r w:rsidRPr="00455BDA">
        <w:rPr>
          <w:rFonts w:ascii="Arial" w:hAnsi="Arial" w:cs="Arial"/>
          <w:sz w:val="20"/>
          <w:szCs w:val="20"/>
        </w:rPr>
        <w:t>Zhotovitel se rovněž zavazuje, že jako Věci k provedení díla nebudou použity žádné</w:t>
      </w:r>
    </w:p>
    <w:p w14:paraId="1FCFAE99" w14:textId="77777777" w:rsidR="00455BDA" w:rsidRPr="00455BDA" w:rsidRDefault="00455BDA" w:rsidP="00455BDA">
      <w:pPr>
        <w:pStyle w:val="Odstavecseseznamem"/>
        <w:numPr>
          <w:ilvl w:val="0"/>
          <w:numId w:val="42"/>
        </w:numPr>
        <w:shd w:val="clear" w:color="auto" w:fill="FFFFFF"/>
        <w:suppressAutoHyphens/>
        <w:outlineLvl w:val="0"/>
        <w:rPr>
          <w:rFonts w:ascii="Arial" w:hAnsi="Arial" w:cs="Arial"/>
          <w:sz w:val="20"/>
          <w:szCs w:val="20"/>
        </w:rPr>
      </w:pPr>
      <w:r w:rsidRPr="00455BDA">
        <w:rPr>
          <w:rFonts w:ascii="Arial" w:hAnsi="Arial" w:cs="Arial"/>
          <w:sz w:val="20"/>
          <w:szCs w:val="20"/>
        </w:rPr>
        <w:t>materiály, výrobky či prvky technického vybavení, o kterých je v době jejich použití známo, že nesplňují příslušné bezpečnostní, hygienické, ekologické či jiné právní předpisy,</w:t>
      </w:r>
    </w:p>
    <w:p w14:paraId="7D69D70E" w14:textId="77777777" w:rsidR="00455BDA" w:rsidRPr="00455BDA" w:rsidRDefault="00455BDA" w:rsidP="00455BDA">
      <w:pPr>
        <w:pStyle w:val="Odstavecseseznamem"/>
        <w:numPr>
          <w:ilvl w:val="0"/>
          <w:numId w:val="42"/>
        </w:numPr>
        <w:shd w:val="clear" w:color="auto" w:fill="FFFFFF"/>
        <w:suppressAutoHyphens/>
        <w:outlineLvl w:val="0"/>
        <w:rPr>
          <w:rFonts w:ascii="Arial" w:hAnsi="Arial" w:cs="Arial"/>
          <w:sz w:val="20"/>
          <w:szCs w:val="20"/>
        </w:rPr>
      </w:pPr>
      <w:r w:rsidRPr="00455BDA">
        <w:rPr>
          <w:rFonts w:ascii="Arial" w:hAnsi="Arial" w:cs="Arial"/>
          <w:sz w:val="20"/>
          <w:szCs w:val="20"/>
        </w:rPr>
        <w:t>materiály, výrobky či prvky technického vybavení, jejichž užití nebo důsledek jejich užití by mohly být pro člověka či životní prostředí škodlivé, nebo</w:t>
      </w:r>
    </w:p>
    <w:p w14:paraId="606C2C1F" w14:textId="77777777" w:rsidR="00455BDA" w:rsidRPr="00455BDA" w:rsidRDefault="00455BDA" w:rsidP="00455BDA">
      <w:pPr>
        <w:pStyle w:val="Odstavecseseznamem"/>
        <w:numPr>
          <w:ilvl w:val="0"/>
          <w:numId w:val="42"/>
        </w:numPr>
        <w:shd w:val="clear" w:color="auto" w:fill="FFFFFF"/>
        <w:suppressAutoHyphens/>
        <w:outlineLvl w:val="0"/>
        <w:rPr>
          <w:rFonts w:ascii="Arial" w:hAnsi="Arial" w:cs="Arial"/>
          <w:sz w:val="20"/>
          <w:szCs w:val="20"/>
        </w:rPr>
      </w:pPr>
      <w:r w:rsidRPr="00455BDA">
        <w:rPr>
          <w:rFonts w:ascii="Arial" w:hAnsi="Arial" w:cs="Arial"/>
          <w:sz w:val="20"/>
          <w:szCs w:val="20"/>
        </w:rPr>
        <w:t>materiály, výrobky nebo prvky technického vybavení, které nemají požadované atesty, certifikace nebo prohlášení o vlastnostech či prohlášení o shodě, jsou-li pro jejich použití tyto nezbytné podle příslušných právních předpisů.</w:t>
      </w:r>
    </w:p>
    <w:p w14:paraId="5D4CB953" w14:textId="77777777" w:rsidR="005A5B55" w:rsidRDefault="005A5B55" w:rsidP="005A5B55">
      <w:pPr>
        <w:shd w:val="clear" w:color="auto" w:fill="FFFFFF"/>
        <w:suppressAutoHyphens/>
        <w:outlineLvl w:val="0"/>
        <w:rPr>
          <w:rFonts w:ascii="Arial" w:hAnsi="Arial" w:cs="Arial"/>
          <w:sz w:val="20"/>
          <w:szCs w:val="20"/>
        </w:rPr>
      </w:pPr>
    </w:p>
    <w:p w14:paraId="636E90F9" w14:textId="12DD0E11" w:rsidR="005A5B55" w:rsidRPr="008B6DBA" w:rsidRDefault="005A5B55" w:rsidP="005A5B55">
      <w:pPr>
        <w:shd w:val="clear" w:color="auto" w:fill="FFFFFF"/>
        <w:suppressAutoHyphens/>
        <w:jc w:val="center"/>
        <w:outlineLvl w:val="0"/>
        <w:rPr>
          <w:rFonts w:ascii="Arial" w:hAnsi="Arial" w:cs="Arial"/>
          <w:b/>
          <w:sz w:val="20"/>
          <w:szCs w:val="20"/>
        </w:rPr>
      </w:pPr>
      <w:r w:rsidRPr="008B6DBA">
        <w:rPr>
          <w:rFonts w:ascii="Arial" w:hAnsi="Arial" w:cs="Arial"/>
          <w:b/>
          <w:sz w:val="20"/>
          <w:szCs w:val="20"/>
        </w:rPr>
        <w:t xml:space="preserve">Článek </w:t>
      </w:r>
      <w:r>
        <w:rPr>
          <w:rFonts w:ascii="Arial" w:hAnsi="Arial" w:cs="Arial"/>
          <w:b/>
          <w:sz w:val="20"/>
          <w:szCs w:val="20"/>
        </w:rPr>
        <w:t>XI</w:t>
      </w:r>
      <w:r w:rsidRPr="008B6DBA">
        <w:rPr>
          <w:rFonts w:ascii="Arial" w:hAnsi="Arial" w:cs="Arial"/>
          <w:b/>
          <w:sz w:val="20"/>
          <w:szCs w:val="20"/>
        </w:rPr>
        <w:t>.</w:t>
      </w:r>
    </w:p>
    <w:p w14:paraId="23BC88E9" w14:textId="0641EA39" w:rsidR="005A5B55" w:rsidRDefault="006375D4" w:rsidP="005A5B55">
      <w:pPr>
        <w:shd w:val="clear" w:color="auto" w:fill="FFFFFF"/>
        <w:suppressAutoHyphens/>
        <w:jc w:val="center"/>
        <w:outlineLvl w:val="0"/>
        <w:rPr>
          <w:rFonts w:ascii="Arial" w:hAnsi="Arial" w:cs="Arial"/>
          <w:b/>
          <w:sz w:val="20"/>
          <w:szCs w:val="20"/>
        </w:rPr>
      </w:pPr>
      <w:r w:rsidRPr="006375D4">
        <w:rPr>
          <w:rFonts w:ascii="Arial" w:hAnsi="Arial" w:cs="Arial"/>
          <w:b/>
          <w:sz w:val="20"/>
          <w:szCs w:val="20"/>
        </w:rPr>
        <w:t xml:space="preserve">Předání </w:t>
      </w:r>
      <w:r w:rsidR="005A5B55" w:rsidRPr="00BD6722">
        <w:rPr>
          <w:rFonts w:ascii="Arial" w:hAnsi="Arial" w:cs="Arial"/>
          <w:b/>
          <w:sz w:val="20"/>
          <w:szCs w:val="20"/>
        </w:rPr>
        <w:t>díla</w:t>
      </w:r>
    </w:p>
    <w:p w14:paraId="29C34B20" w14:textId="77777777" w:rsidR="00BB47F3" w:rsidRPr="00BD6722" w:rsidRDefault="00BB47F3" w:rsidP="005A5B55">
      <w:pPr>
        <w:shd w:val="clear" w:color="auto" w:fill="FFFFFF"/>
        <w:suppressAutoHyphens/>
        <w:jc w:val="center"/>
        <w:outlineLvl w:val="0"/>
        <w:rPr>
          <w:rFonts w:ascii="Arial" w:hAnsi="Arial" w:cs="Arial"/>
          <w:b/>
          <w:sz w:val="20"/>
          <w:szCs w:val="20"/>
        </w:rPr>
      </w:pPr>
    </w:p>
    <w:p w14:paraId="02975D7A" w14:textId="2653138D" w:rsidR="002C4C62" w:rsidRPr="00DF710F" w:rsidRDefault="00D510A1" w:rsidP="00DF710F">
      <w:pPr>
        <w:pStyle w:val="Odstavecseseznamem"/>
        <w:numPr>
          <w:ilvl w:val="0"/>
          <w:numId w:val="29"/>
        </w:numPr>
        <w:shd w:val="clear" w:color="auto" w:fill="FFFFFF"/>
        <w:suppressAutoHyphens/>
        <w:ind w:left="426"/>
        <w:outlineLvl w:val="0"/>
        <w:rPr>
          <w:rFonts w:ascii="Arial" w:hAnsi="Arial" w:cs="Arial"/>
          <w:sz w:val="20"/>
          <w:szCs w:val="20"/>
        </w:rPr>
      </w:pPr>
      <w:r>
        <w:rPr>
          <w:rFonts w:ascii="Arial" w:hAnsi="Arial" w:cs="Arial"/>
          <w:sz w:val="20"/>
          <w:szCs w:val="20"/>
        </w:rPr>
        <w:t>Objednatel</w:t>
      </w:r>
      <w:r w:rsidR="002C4C62" w:rsidRPr="00DF710F">
        <w:rPr>
          <w:rFonts w:ascii="Arial" w:hAnsi="Arial" w:cs="Arial"/>
          <w:sz w:val="20"/>
          <w:szCs w:val="20"/>
        </w:rPr>
        <w:t xml:space="preserve"> převezme po dokončení celé dílo.</w:t>
      </w:r>
    </w:p>
    <w:p w14:paraId="03E9BBCF" w14:textId="14B6D8D2" w:rsidR="002C4C62" w:rsidRPr="00DF710F" w:rsidRDefault="002C4C62" w:rsidP="00DF710F">
      <w:pPr>
        <w:pStyle w:val="Odstavecseseznamem"/>
        <w:numPr>
          <w:ilvl w:val="0"/>
          <w:numId w:val="29"/>
        </w:numPr>
        <w:shd w:val="clear" w:color="auto" w:fill="FFFFFF"/>
        <w:suppressAutoHyphens/>
        <w:ind w:left="426"/>
        <w:outlineLvl w:val="0"/>
        <w:rPr>
          <w:rFonts w:ascii="Arial" w:hAnsi="Arial" w:cs="Arial"/>
          <w:sz w:val="20"/>
          <w:szCs w:val="20"/>
        </w:rPr>
      </w:pPr>
      <w:r w:rsidRPr="00DF710F">
        <w:rPr>
          <w:rFonts w:ascii="Arial" w:hAnsi="Arial" w:cs="Arial"/>
          <w:sz w:val="20"/>
          <w:szCs w:val="20"/>
        </w:rPr>
        <w:t xml:space="preserve">O předání díla bude sepsán </w:t>
      </w:r>
      <w:r w:rsidR="00283A4E" w:rsidRPr="003B7C72">
        <w:rPr>
          <w:rFonts w:ascii="Arial" w:hAnsi="Arial" w:cs="Arial"/>
          <w:b/>
          <w:bCs/>
          <w:sz w:val="20"/>
          <w:szCs w:val="20"/>
        </w:rPr>
        <w:t>Předávací protokol</w:t>
      </w:r>
      <w:r w:rsidRPr="00DF710F">
        <w:rPr>
          <w:rFonts w:ascii="Arial" w:hAnsi="Arial" w:cs="Arial"/>
          <w:sz w:val="20"/>
          <w:szCs w:val="20"/>
        </w:rPr>
        <w:t xml:space="preserve">. Tento </w:t>
      </w:r>
      <w:r w:rsidR="003B7C72" w:rsidRPr="003B7C72">
        <w:rPr>
          <w:rFonts w:ascii="Arial" w:hAnsi="Arial" w:cs="Arial"/>
          <w:sz w:val="20"/>
          <w:szCs w:val="20"/>
        </w:rPr>
        <w:t xml:space="preserve">Předávací protokol </w:t>
      </w:r>
      <w:r w:rsidRPr="00DF710F">
        <w:rPr>
          <w:rFonts w:ascii="Arial" w:hAnsi="Arial" w:cs="Arial"/>
          <w:sz w:val="20"/>
          <w:szCs w:val="20"/>
        </w:rPr>
        <w:t xml:space="preserve">sepíše </w:t>
      </w:r>
      <w:r w:rsidR="00490D2E">
        <w:rPr>
          <w:rFonts w:ascii="Arial" w:hAnsi="Arial" w:cs="Arial"/>
          <w:sz w:val="20"/>
          <w:szCs w:val="20"/>
        </w:rPr>
        <w:t>Zhotovitel</w:t>
      </w:r>
      <w:r w:rsidRPr="00DF710F">
        <w:rPr>
          <w:rFonts w:ascii="Arial" w:hAnsi="Arial" w:cs="Arial"/>
          <w:sz w:val="20"/>
          <w:szCs w:val="20"/>
        </w:rPr>
        <w:t xml:space="preserve"> a bude obsahovat:</w:t>
      </w:r>
    </w:p>
    <w:p w14:paraId="38D6A74E" w14:textId="551A65C6" w:rsidR="002C4C62" w:rsidRPr="00DF710F" w:rsidRDefault="002C4C62" w:rsidP="00DF710F">
      <w:pPr>
        <w:pStyle w:val="Odstavecseseznamem"/>
        <w:numPr>
          <w:ilvl w:val="0"/>
          <w:numId w:val="31"/>
        </w:numPr>
        <w:shd w:val="clear" w:color="auto" w:fill="FFFFFF"/>
        <w:suppressAutoHyphens/>
        <w:outlineLvl w:val="0"/>
        <w:rPr>
          <w:rFonts w:ascii="Arial" w:hAnsi="Arial" w:cs="Arial"/>
          <w:sz w:val="20"/>
          <w:szCs w:val="20"/>
        </w:rPr>
      </w:pPr>
      <w:r w:rsidRPr="00DF710F">
        <w:rPr>
          <w:rFonts w:ascii="Arial" w:hAnsi="Arial" w:cs="Arial"/>
          <w:sz w:val="20"/>
          <w:szCs w:val="20"/>
        </w:rPr>
        <w:t>označení díla a dodávek,</w:t>
      </w:r>
    </w:p>
    <w:p w14:paraId="1DDD212A" w14:textId="1580CFD3" w:rsidR="002C4C62" w:rsidRPr="00DF710F" w:rsidRDefault="002C4C62" w:rsidP="00DF710F">
      <w:pPr>
        <w:pStyle w:val="Odstavecseseznamem"/>
        <w:numPr>
          <w:ilvl w:val="0"/>
          <w:numId w:val="31"/>
        </w:numPr>
        <w:shd w:val="clear" w:color="auto" w:fill="FFFFFF"/>
        <w:suppressAutoHyphens/>
        <w:outlineLvl w:val="0"/>
        <w:rPr>
          <w:rFonts w:ascii="Arial" w:hAnsi="Arial" w:cs="Arial"/>
          <w:sz w:val="20"/>
          <w:szCs w:val="20"/>
        </w:rPr>
      </w:pPr>
      <w:r w:rsidRPr="00DF710F">
        <w:rPr>
          <w:rFonts w:ascii="Arial" w:hAnsi="Arial" w:cs="Arial"/>
          <w:sz w:val="20"/>
          <w:szCs w:val="20"/>
        </w:rPr>
        <w:lastRenderedPageBreak/>
        <w:t xml:space="preserve">označení </w:t>
      </w:r>
      <w:r w:rsidR="00D510A1">
        <w:rPr>
          <w:rFonts w:ascii="Arial" w:hAnsi="Arial" w:cs="Arial"/>
          <w:sz w:val="20"/>
          <w:szCs w:val="20"/>
        </w:rPr>
        <w:t>Objednatel</w:t>
      </w:r>
      <w:r w:rsidRPr="00DF710F">
        <w:rPr>
          <w:rFonts w:ascii="Arial" w:hAnsi="Arial" w:cs="Arial"/>
          <w:sz w:val="20"/>
          <w:szCs w:val="20"/>
        </w:rPr>
        <w:t xml:space="preserve">e a </w:t>
      </w:r>
      <w:r w:rsidR="00490D2E">
        <w:rPr>
          <w:rFonts w:ascii="Arial" w:hAnsi="Arial" w:cs="Arial"/>
          <w:sz w:val="20"/>
          <w:szCs w:val="20"/>
        </w:rPr>
        <w:t>Zhotovitel</w:t>
      </w:r>
      <w:r w:rsidRPr="00DF710F">
        <w:rPr>
          <w:rFonts w:ascii="Arial" w:hAnsi="Arial" w:cs="Arial"/>
          <w:sz w:val="20"/>
          <w:szCs w:val="20"/>
        </w:rPr>
        <w:t>e,</w:t>
      </w:r>
    </w:p>
    <w:p w14:paraId="474DF78A" w14:textId="7B6B2EEF" w:rsidR="002C4C62" w:rsidRPr="00DF710F" w:rsidRDefault="002C4C62" w:rsidP="00DF710F">
      <w:pPr>
        <w:pStyle w:val="Odstavecseseznamem"/>
        <w:numPr>
          <w:ilvl w:val="0"/>
          <w:numId w:val="31"/>
        </w:numPr>
        <w:shd w:val="clear" w:color="auto" w:fill="FFFFFF"/>
        <w:suppressAutoHyphens/>
        <w:outlineLvl w:val="0"/>
        <w:rPr>
          <w:rFonts w:ascii="Arial" w:hAnsi="Arial" w:cs="Arial"/>
          <w:sz w:val="20"/>
          <w:szCs w:val="20"/>
        </w:rPr>
      </w:pPr>
      <w:r w:rsidRPr="00DF710F">
        <w:rPr>
          <w:rFonts w:ascii="Arial" w:hAnsi="Arial" w:cs="Arial"/>
          <w:sz w:val="20"/>
          <w:szCs w:val="20"/>
        </w:rPr>
        <w:t>datum uzavření smlouvy o dílo vč. čísel a dat uzavření jejich dodatků,</w:t>
      </w:r>
    </w:p>
    <w:p w14:paraId="151E3437" w14:textId="3F296CE1" w:rsidR="002C4C62" w:rsidRPr="00DF710F" w:rsidRDefault="002C4C62" w:rsidP="00DF710F">
      <w:pPr>
        <w:pStyle w:val="Odstavecseseznamem"/>
        <w:numPr>
          <w:ilvl w:val="0"/>
          <w:numId w:val="31"/>
        </w:numPr>
        <w:shd w:val="clear" w:color="auto" w:fill="FFFFFF"/>
        <w:suppressAutoHyphens/>
        <w:outlineLvl w:val="0"/>
        <w:rPr>
          <w:rFonts w:ascii="Arial" w:hAnsi="Arial" w:cs="Arial"/>
          <w:sz w:val="20"/>
          <w:szCs w:val="20"/>
        </w:rPr>
      </w:pPr>
      <w:r w:rsidRPr="00DF710F">
        <w:rPr>
          <w:rFonts w:ascii="Arial" w:hAnsi="Arial" w:cs="Arial"/>
          <w:sz w:val="20"/>
          <w:szCs w:val="20"/>
        </w:rPr>
        <w:t>zahájení a dokončení prací na zhotovovaném díle,</w:t>
      </w:r>
    </w:p>
    <w:p w14:paraId="42C5D59B" w14:textId="43AD651E" w:rsidR="002C4C62" w:rsidRPr="00DF710F" w:rsidRDefault="002C4C62" w:rsidP="00DF710F">
      <w:pPr>
        <w:pStyle w:val="Odstavecseseznamem"/>
        <w:numPr>
          <w:ilvl w:val="0"/>
          <w:numId w:val="31"/>
        </w:numPr>
        <w:shd w:val="clear" w:color="auto" w:fill="FFFFFF"/>
        <w:suppressAutoHyphens/>
        <w:outlineLvl w:val="0"/>
        <w:rPr>
          <w:rFonts w:ascii="Arial" w:hAnsi="Arial" w:cs="Arial"/>
          <w:sz w:val="20"/>
          <w:szCs w:val="20"/>
        </w:rPr>
      </w:pPr>
      <w:r w:rsidRPr="00DF710F">
        <w:rPr>
          <w:rFonts w:ascii="Arial" w:hAnsi="Arial" w:cs="Arial"/>
          <w:sz w:val="20"/>
          <w:szCs w:val="20"/>
        </w:rPr>
        <w:t>soupis vad a nedodělků a termín jejich odstranění,</w:t>
      </w:r>
    </w:p>
    <w:p w14:paraId="3AA07AEB" w14:textId="78F4242D" w:rsidR="002C4C62" w:rsidRPr="00DF710F" w:rsidRDefault="002C4C62" w:rsidP="00DF710F">
      <w:pPr>
        <w:pStyle w:val="Odstavecseseznamem"/>
        <w:numPr>
          <w:ilvl w:val="0"/>
          <w:numId w:val="31"/>
        </w:numPr>
        <w:shd w:val="clear" w:color="auto" w:fill="FFFFFF"/>
        <w:suppressAutoHyphens/>
        <w:outlineLvl w:val="0"/>
        <w:rPr>
          <w:rFonts w:ascii="Arial" w:hAnsi="Arial" w:cs="Arial"/>
          <w:sz w:val="20"/>
          <w:szCs w:val="20"/>
        </w:rPr>
      </w:pPr>
      <w:r w:rsidRPr="00DF710F">
        <w:rPr>
          <w:rFonts w:ascii="Arial" w:hAnsi="Arial" w:cs="Arial"/>
          <w:sz w:val="20"/>
          <w:szCs w:val="20"/>
        </w:rPr>
        <w:t xml:space="preserve">prohlášení </w:t>
      </w:r>
      <w:r w:rsidR="00D510A1">
        <w:rPr>
          <w:rFonts w:ascii="Arial" w:hAnsi="Arial" w:cs="Arial"/>
          <w:sz w:val="20"/>
          <w:szCs w:val="20"/>
        </w:rPr>
        <w:t>Objednatel</w:t>
      </w:r>
      <w:r w:rsidRPr="00DF710F">
        <w:rPr>
          <w:rFonts w:ascii="Arial" w:hAnsi="Arial" w:cs="Arial"/>
          <w:sz w:val="20"/>
          <w:szCs w:val="20"/>
        </w:rPr>
        <w:t>e, že dílo přejímá,</w:t>
      </w:r>
    </w:p>
    <w:p w14:paraId="39985A85" w14:textId="465859E5" w:rsidR="002C4C62" w:rsidRPr="00DF710F" w:rsidRDefault="002C4C62" w:rsidP="00DF710F">
      <w:pPr>
        <w:pStyle w:val="Odstavecseseznamem"/>
        <w:numPr>
          <w:ilvl w:val="0"/>
          <w:numId w:val="31"/>
        </w:numPr>
        <w:shd w:val="clear" w:color="auto" w:fill="FFFFFF"/>
        <w:suppressAutoHyphens/>
        <w:outlineLvl w:val="0"/>
        <w:rPr>
          <w:rFonts w:ascii="Arial" w:hAnsi="Arial" w:cs="Arial"/>
          <w:sz w:val="20"/>
          <w:szCs w:val="20"/>
        </w:rPr>
      </w:pPr>
      <w:r w:rsidRPr="00DF710F">
        <w:rPr>
          <w:rFonts w:ascii="Arial" w:hAnsi="Arial" w:cs="Arial"/>
          <w:sz w:val="20"/>
          <w:szCs w:val="20"/>
        </w:rPr>
        <w:t>datum a místo sepsání zápisu,</w:t>
      </w:r>
    </w:p>
    <w:p w14:paraId="24D56F4B" w14:textId="711404FC" w:rsidR="002C4C62" w:rsidRPr="00DF710F" w:rsidRDefault="002C4C62" w:rsidP="00DF710F">
      <w:pPr>
        <w:pStyle w:val="Odstavecseseznamem"/>
        <w:numPr>
          <w:ilvl w:val="0"/>
          <w:numId w:val="31"/>
        </w:numPr>
        <w:shd w:val="clear" w:color="auto" w:fill="FFFFFF"/>
        <w:suppressAutoHyphens/>
        <w:outlineLvl w:val="0"/>
        <w:rPr>
          <w:rFonts w:ascii="Arial" w:hAnsi="Arial" w:cs="Arial"/>
          <w:sz w:val="20"/>
          <w:szCs w:val="20"/>
        </w:rPr>
      </w:pPr>
      <w:r w:rsidRPr="00DF710F">
        <w:rPr>
          <w:rFonts w:ascii="Arial" w:hAnsi="Arial" w:cs="Arial"/>
          <w:sz w:val="20"/>
          <w:szCs w:val="20"/>
        </w:rPr>
        <w:t xml:space="preserve">jména a podpisy zástupců </w:t>
      </w:r>
      <w:r w:rsidR="00D510A1">
        <w:rPr>
          <w:rFonts w:ascii="Arial" w:hAnsi="Arial" w:cs="Arial"/>
          <w:sz w:val="20"/>
          <w:szCs w:val="20"/>
        </w:rPr>
        <w:t>Objednatel</w:t>
      </w:r>
      <w:r w:rsidRPr="00DF710F">
        <w:rPr>
          <w:rFonts w:ascii="Arial" w:hAnsi="Arial" w:cs="Arial"/>
          <w:sz w:val="20"/>
          <w:szCs w:val="20"/>
        </w:rPr>
        <w:t xml:space="preserve">e a </w:t>
      </w:r>
      <w:r w:rsidR="00490D2E">
        <w:rPr>
          <w:rFonts w:ascii="Arial" w:hAnsi="Arial" w:cs="Arial"/>
          <w:sz w:val="20"/>
          <w:szCs w:val="20"/>
        </w:rPr>
        <w:t>Zhotovitel</w:t>
      </w:r>
      <w:r w:rsidRPr="00DF710F">
        <w:rPr>
          <w:rFonts w:ascii="Arial" w:hAnsi="Arial" w:cs="Arial"/>
          <w:sz w:val="20"/>
          <w:szCs w:val="20"/>
        </w:rPr>
        <w:t>e,</w:t>
      </w:r>
    </w:p>
    <w:p w14:paraId="2B1B54F5" w14:textId="4DAB63AA" w:rsidR="002C4C62" w:rsidRPr="00DF710F" w:rsidRDefault="002C4C62" w:rsidP="00DF710F">
      <w:pPr>
        <w:pStyle w:val="Odstavecseseznamem"/>
        <w:numPr>
          <w:ilvl w:val="0"/>
          <w:numId w:val="31"/>
        </w:numPr>
        <w:shd w:val="clear" w:color="auto" w:fill="FFFFFF"/>
        <w:suppressAutoHyphens/>
        <w:outlineLvl w:val="0"/>
        <w:rPr>
          <w:rFonts w:ascii="Arial" w:hAnsi="Arial" w:cs="Arial"/>
          <w:sz w:val="20"/>
          <w:szCs w:val="20"/>
        </w:rPr>
      </w:pPr>
      <w:r w:rsidRPr="00DF710F">
        <w:rPr>
          <w:rFonts w:ascii="Arial" w:hAnsi="Arial" w:cs="Arial"/>
          <w:sz w:val="20"/>
          <w:szCs w:val="20"/>
        </w:rPr>
        <w:t>seznam předané dokumentace,</w:t>
      </w:r>
    </w:p>
    <w:p w14:paraId="52970422" w14:textId="6281A6BF" w:rsidR="002C4C62" w:rsidRPr="00DF710F" w:rsidRDefault="002C4C62" w:rsidP="00DF710F">
      <w:pPr>
        <w:pStyle w:val="Odstavecseseznamem"/>
        <w:numPr>
          <w:ilvl w:val="0"/>
          <w:numId w:val="31"/>
        </w:numPr>
        <w:shd w:val="clear" w:color="auto" w:fill="FFFFFF"/>
        <w:suppressAutoHyphens/>
        <w:outlineLvl w:val="0"/>
        <w:rPr>
          <w:rFonts w:ascii="Arial" w:hAnsi="Arial" w:cs="Arial"/>
          <w:sz w:val="20"/>
          <w:szCs w:val="20"/>
        </w:rPr>
      </w:pPr>
      <w:r w:rsidRPr="00DF710F">
        <w:rPr>
          <w:rFonts w:ascii="Arial" w:hAnsi="Arial" w:cs="Arial"/>
          <w:sz w:val="20"/>
          <w:szCs w:val="20"/>
        </w:rPr>
        <w:t>soupis nákladů od zahájení po dokončení díla,</w:t>
      </w:r>
    </w:p>
    <w:p w14:paraId="068670FC" w14:textId="7C6377A1" w:rsidR="002C4C62" w:rsidRPr="00DF710F" w:rsidRDefault="002C4C62" w:rsidP="00DF710F">
      <w:pPr>
        <w:pStyle w:val="Odstavecseseznamem"/>
        <w:numPr>
          <w:ilvl w:val="0"/>
          <w:numId w:val="31"/>
        </w:numPr>
        <w:shd w:val="clear" w:color="auto" w:fill="FFFFFF"/>
        <w:suppressAutoHyphens/>
        <w:outlineLvl w:val="0"/>
        <w:rPr>
          <w:rFonts w:ascii="Arial" w:hAnsi="Arial" w:cs="Arial"/>
          <w:sz w:val="20"/>
          <w:szCs w:val="20"/>
        </w:rPr>
      </w:pPr>
      <w:r w:rsidRPr="00DF710F">
        <w:rPr>
          <w:rFonts w:ascii="Arial" w:hAnsi="Arial" w:cs="Arial"/>
          <w:sz w:val="20"/>
          <w:szCs w:val="20"/>
        </w:rPr>
        <w:t>termín vyklizení pracoviště,</w:t>
      </w:r>
    </w:p>
    <w:p w14:paraId="6EA924D9" w14:textId="103D7DAD" w:rsidR="002C4C62" w:rsidRPr="00DF710F" w:rsidRDefault="00490D2E" w:rsidP="00DF710F">
      <w:pPr>
        <w:pStyle w:val="Odstavecseseznamem"/>
        <w:numPr>
          <w:ilvl w:val="0"/>
          <w:numId w:val="29"/>
        </w:numPr>
        <w:shd w:val="clear" w:color="auto" w:fill="FFFFFF"/>
        <w:suppressAutoHyphens/>
        <w:ind w:left="426"/>
        <w:outlineLvl w:val="0"/>
        <w:rPr>
          <w:rFonts w:ascii="Arial" w:hAnsi="Arial" w:cs="Arial"/>
          <w:sz w:val="20"/>
          <w:szCs w:val="20"/>
        </w:rPr>
      </w:pPr>
      <w:r>
        <w:rPr>
          <w:rFonts w:ascii="Arial" w:hAnsi="Arial" w:cs="Arial"/>
          <w:sz w:val="20"/>
          <w:szCs w:val="20"/>
        </w:rPr>
        <w:t>Zhotovitel</w:t>
      </w:r>
      <w:r w:rsidR="002C4C62" w:rsidRPr="00DF710F">
        <w:rPr>
          <w:rFonts w:ascii="Arial" w:hAnsi="Arial" w:cs="Arial"/>
          <w:sz w:val="20"/>
          <w:szCs w:val="20"/>
        </w:rPr>
        <w:t xml:space="preserve"> a </w:t>
      </w:r>
      <w:r w:rsidR="00D510A1">
        <w:rPr>
          <w:rFonts w:ascii="Arial" w:hAnsi="Arial" w:cs="Arial"/>
          <w:sz w:val="20"/>
          <w:szCs w:val="20"/>
        </w:rPr>
        <w:t>Objednatel</w:t>
      </w:r>
      <w:r w:rsidR="002C4C62" w:rsidRPr="00DF710F">
        <w:rPr>
          <w:rFonts w:ascii="Arial" w:hAnsi="Arial" w:cs="Arial"/>
          <w:sz w:val="20"/>
          <w:szCs w:val="20"/>
        </w:rPr>
        <w:t xml:space="preserve"> jsou oprávněni uvést v </w:t>
      </w:r>
      <w:r w:rsidR="003B7C72" w:rsidRPr="003B7C72">
        <w:rPr>
          <w:rFonts w:ascii="Arial" w:hAnsi="Arial" w:cs="Arial"/>
          <w:sz w:val="20"/>
          <w:szCs w:val="20"/>
        </w:rPr>
        <w:t>Předávací</w:t>
      </w:r>
      <w:r w:rsidR="003B7C72">
        <w:rPr>
          <w:rFonts w:ascii="Arial" w:hAnsi="Arial" w:cs="Arial"/>
          <w:sz w:val="20"/>
          <w:szCs w:val="20"/>
        </w:rPr>
        <w:t>m</w:t>
      </w:r>
      <w:r w:rsidR="003B7C72" w:rsidRPr="003B7C72">
        <w:rPr>
          <w:rFonts w:ascii="Arial" w:hAnsi="Arial" w:cs="Arial"/>
          <w:sz w:val="20"/>
          <w:szCs w:val="20"/>
        </w:rPr>
        <w:t xml:space="preserve"> protokol</w:t>
      </w:r>
      <w:r w:rsidR="003B7C72">
        <w:rPr>
          <w:rFonts w:ascii="Arial" w:hAnsi="Arial" w:cs="Arial"/>
          <w:sz w:val="20"/>
          <w:szCs w:val="20"/>
        </w:rPr>
        <w:t>u</w:t>
      </w:r>
      <w:r w:rsidR="003B7C72" w:rsidRPr="003B7C72">
        <w:rPr>
          <w:rFonts w:ascii="Arial" w:hAnsi="Arial" w:cs="Arial"/>
          <w:sz w:val="20"/>
          <w:szCs w:val="20"/>
        </w:rPr>
        <w:t xml:space="preserve"> </w:t>
      </w:r>
      <w:r w:rsidR="002C4C62" w:rsidRPr="00DF710F">
        <w:rPr>
          <w:rFonts w:ascii="Arial" w:hAnsi="Arial" w:cs="Arial"/>
          <w:sz w:val="20"/>
          <w:szCs w:val="20"/>
        </w:rPr>
        <w:t>cokoliv, co budou považovat za nutné.</w:t>
      </w:r>
    </w:p>
    <w:p w14:paraId="69F7869A" w14:textId="1E5D10B6" w:rsidR="002C4C62" w:rsidRPr="00DF710F" w:rsidRDefault="00D510A1" w:rsidP="00DF710F">
      <w:pPr>
        <w:pStyle w:val="Odstavecseseznamem"/>
        <w:numPr>
          <w:ilvl w:val="0"/>
          <w:numId w:val="29"/>
        </w:numPr>
        <w:shd w:val="clear" w:color="auto" w:fill="FFFFFF"/>
        <w:suppressAutoHyphens/>
        <w:ind w:left="426"/>
        <w:outlineLvl w:val="0"/>
        <w:rPr>
          <w:rFonts w:ascii="Arial" w:hAnsi="Arial" w:cs="Arial"/>
          <w:sz w:val="20"/>
          <w:szCs w:val="20"/>
        </w:rPr>
      </w:pPr>
      <w:r>
        <w:rPr>
          <w:rFonts w:ascii="Arial" w:hAnsi="Arial" w:cs="Arial"/>
          <w:sz w:val="20"/>
          <w:szCs w:val="20"/>
        </w:rPr>
        <w:t>Objednatel</w:t>
      </w:r>
      <w:r w:rsidR="002C4C62" w:rsidRPr="00DF710F">
        <w:rPr>
          <w:rFonts w:ascii="Arial" w:hAnsi="Arial" w:cs="Arial"/>
          <w:sz w:val="20"/>
          <w:szCs w:val="20"/>
        </w:rPr>
        <w:t xml:space="preserve"> není oprávněn užívat nepředanou část díla </w:t>
      </w:r>
      <w:r w:rsidR="002C4C62" w:rsidRPr="008C7714">
        <w:rPr>
          <w:rFonts w:ascii="Arial" w:hAnsi="Arial" w:cs="Arial"/>
          <w:sz w:val="20"/>
          <w:szCs w:val="20"/>
        </w:rPr>
        <w:t>bez předchozí dohody s</w:t>
      </w:r>
      <w:r w:rsidR="00FE79FB" w:rsidRPr="008C7714">
        <w:rPr>
          <w:rFonts w:ascii="Arial" w:hAnsi="Arial" w:cs="Arial"/>
          <w:sz w:val="20"/>
          <w:szCs w:val="20"/>
        </w:rPr>
        <w:t>e</w:t>
      </w:r>
      <w:r w:rsidR="002C4C62" w:rsidRPr="008C7714">
        <w:rPr>
          <w:rFonts w:ascii="Arial" w:hAnsi="Arial" w:cs="Arial"/>
          <w:sz w:val="20"/>
          <w:szCs w:val="20"/>
        </w:rPr>
        <w:t xml:space="preserve"> </w:t>
      </w:r>
      <w:r w:rsidR="00490D2E" w:rsidRPr="008C7714">
        <w:rPr>
          <w:rFonts w:ascii="Arial" w:hAnsi="Arial" w:cs="Arial"/>
          <w:sz w:val="20"/>
          <w:szCs w:val="20"/>
        </w:rPr>
        <w:t>Zhotovitel</w:t>
      </w:r>
      <w:r w:rsidR="002C4C62" w:rsidRPr="008C7714">
        <w:rPr>
          <w:rFonts w:ascii="Arial" w:hAnsi="Arial" w:cs="Arial"/>
          <w:sz w:val="20"/>
          <w:szCs w:val="20"/>
        </w:rPr>
        <w:t>em. Dohoda o užívání nepředané části díla musí být písemná.</w:t>
      </w:r>
    </w:p>
    <w:p w14:paraId="5CDF7312" w14:textId="39C90106" w:rsidR="00615DAB" w:rsidRDefault="00615DAB" w:rsidP="00183350">
      <w:pPr>
        <w:pStyle w:val="Odstavecseseznamem"/>
        <w:numPr>
          <w:ilvl w:val="0"/>
          <w:numId w:val="29"/>
        </w:numPr>
        <w:shd w:val="clear" w:color="auto" w:fill="FFFFFF"/>
        <w:tabs>
          <w:tab w:val="num" w:pos="1134"/>
        </w:tabs>
        <w:suppressAutoHyphens/>
        <w:ind w:left="426"/>
        <w:outlineLvl w:val="0"/>
        <w:rPr>
          <w:rFonts w:ascii="Arial" w:hAnsi="Arial" w:cs="Arial"/>
          <w:bCs/>
          <w:sz w:val="20"/>
          <w:szCs w:val="20"/>
        </w:rPr>
      </w:pPr>
      <w:r w:rsidRPr="00183350">
        <w:rPr>
          <w:rFonts w:ascii="Arial" w:hAnsi="Arial" w:cs="Arial"/>
          <w:bCs/>
          <w:sz w:val="20"/>
          <w:szCs w:val="20"/>
        </w:rPr>
        <w:t xml:space="preserve">Zhotovitel se zavazuje vyhotovit či jinak obstarat písemné instrukce a návody k obsluze, provozu (zejména provozní řády) a údržbě (zejména časový plán údržby) Předmětu díla či jeho prvků, jakož i ostatní dokumentaci nezbytnou pro provoz Předmětu díla </w:t>
      </w:r>
      <w:r w:rsidRPr="008C7714">
        <w:rPr>
          <w:rFonts w:ascii="Arial" w:hAnsi="Arial" w:cs="Arial"/>
          <w:bCs/>
          <w:iCs/>
          <w:sz w:val="20"/>
          <w:szCs w:val="20"/>
        </w:rPr>
        <w:t>(dále také jen „</w:t>
      </w:r>
      <w:r w:rsidR="009140C0">
        <w:rPr>
          <w:rFonts w:ascii="Arial" w:hAnsi="Arial" w:cs="Arial"/>
          <w:bCs/>
          <w:iCs/>
          <w:sz w:val="20"/>
          <w:szCs w:val="20"/>
        </w:rPr>
        <w:t>m</w:t>
      </w:r>
      <w:r w:rsidRPr="008C7714">
        <w:rPr>
          <w:rFonts w:ascii="Arial" w:hAnsi="Arial" w:cs="Arial"/>
          <w:bCs/>
          <w:iCs/>
          <w:sz w:val="20"/>
          <w:szCs w:val="20"/>
        </w:rPr>
        <w:t>anuály“)</w:t>
      </w:r>
      <w:r w:rsidRPr="00FE79FB">
        <w:rPr>
          <w:rFonts w:ascii="Arial" w:hAnsi="Arial" w:cs="Arial"/>
          <w:bCs/>
          <w:iCs/>
          <w:sz w:val="20"/>
          <w:szCs w:val="20"/>
        </w:rPr>
        <w:t>,</w:t>
      </w:r>
      <w:r w:rsidRPr="00183350">
        <w:rPr>
          <w:rFonts w:ascii="Arial" w:hAnsi="Arial" w:cs="Arial"/>
          <w:bCs/>
          <w:sz w:val="20"/>
          <w:szCs w:val="20"/>
        </w:rPr>
        <w:t xml:space="preserve"> a </w:t>
      </w:r>
      <w:r w:rsidR="007C16B1" w:rsidRPr="00183350">
        <w:rPr>
          <w:rFonts w:ascii="Arial" w:hAnsi="Arial" w:cs="Arial"/>
          <w:bCs/>
          <w:sz w:val="20"/>
          <w:szCs w:val="20"/>
        </w:rPr>
        <w:t xml:space="preserve">předat je </w:t>
      </w:r>
      <w:r w:rsidR="00D510A1">
        <w:rPr>
          <w:rFonts w:ascii="Arial" w:hAnsi="Arial" w:cs="Arial"/>
          <w:bCs/>
          <w:sz w:val="20"/>
          <w:szCs w:val="20"/>
        </w:rPr>
        <w:t>Objednatel</w:t>
      </w:r>
      <w:r w:rsidR="00C81D29" w:rsidRPr="00183350">
        <w:rPr>
          <w:rFonts w:ascii="Arial" w:hAnsi="Arial" w:cs="Arial"/>
          <w:bCs/>
          <w:sz w:val="20"/>
          <w:szCs w:val="20"/>
        </w:rPr>
        <w:t>i</w:t>
      </w:r>
      <w:r w:rsidRPr="00183350">
        <w:rPr>
          <w:rFonts w:ascii="Arial" w:hAnsi="Arial" w:cs="Arial"/>
          <w:bCs/>
          <w:sz w:val="20"/>
          <w:szCs w:val="20"/>
        </w:rPr>
        <w:t xml:space="preserve"> jednou v listinné a jednou v elektronické podobě, nebude-li mezi </w:t>
      </w:r>
      <w:r w:rsidR="00D510A1">
        <w:rPr>
          <w:rFonts w:ascii="Arial" w:hAnsi="Arial" w:cs="Arial"/>
          <w:bCs/>
          <w:sz w:val="20"/>
          <w:szCs w:val="20"/>
        </w:rPr>
        <w:t>Objednatel</w:t>
      </w:r>
      <w:r w:rsidRPr="00183350">
        <w:rPr>
          <w:rFonts w:ascii="Arial" w:hAnsi="Arial" w:cs="Arial"/>
          <w:bCs/>
          <w:sz w:val="20"/>
          <w:szCs w:val="20"/>
        </w:rPr>
        <w:t xml:space="preserve">em a Zhotovitelem dohodnuto jinak. </w:t>
      </w:r>
      <w:r w:rsidR="006C1AE4" w:rsidRPr="00183350">
        <w:rPr>
          <w:rFonts w:ascii="Arial" w:hAnsi="Arial" w:cs="Arial"/>
          <w:bCs/>
          <w:sz w:val="20"/>
          <w:szCs w:val="20"/>
        </w:rPr>
        <w:t xml:space="preserve">Manuály budou v českém jazyce, přičemž jejich česká verze bude rozsahem zcela odpovídat anglické jazykové verzi. </w:t>
      </w:r>
    </w:p>
    <w:p w14:paraId="47392B9E" w14:textId="77777777" w:rsidR="00283A4E" w:rsidRPr="00283A4E" w:rsidRDefault="00283A4E" w:rsidP="00845614">
      <w:pPr>
        <w:pStyle w:val="Odstavecseseznamem"/>
        <w:numPr>
          <w:ilvl w:val="0"/>
          <w:numId w:val="29"/>
        </w:numPr>
        <w:shd w:val="clear" w:color="auto" w:fill="FFFFFF"/>
        <w:suppressAutoHyphens/>
        <w:ind w:left="426"/>
        <w:outlineLvl w:val="0"/>
        <w:rPr>
          <w:rFonts w:ascii="Arial" w:hAnsi="Arial" w:cs="Arial"/>
          <w:bCs/>
          <w:sz w:val="20"/>
          <w:szCs w:val="20"/>
        </w:rPr>
      </w:pPr>
      <w:r w:rsidRPr="00283A4E">
        <w:rPr>
          <w:rFonts w:ascii="Arial" w:hAnsi="Arial" w:cs="Arial"/>
          <w:bCs/>
          <w:sz w:val="20"/>
          <w:szCs w:val="20"/>
        </w:rPr>
        <w:t xml:space="preserve">K Předávacímu protokolu budou přiloženy zejména: </w:t>
      </w:r>
    </w:p>
    <w:p w14:paraId="2A6DCA22" w14:textId="71CDFA59" w:rsidR="001A15F7" w:rsidRPr="00E3736C" w:rsidRDefault="001A15F7" w:rsidP="00845614">
      <w:pPr>
        <w:pStyle w:val="Odstavecseseznamem"/>
        <w:numPr>
          <w:ilvl w:val="0"/>
          <w:numId w:val="43"/>
        </w:numPr>
        <w:shd w:val="clear" w:color="auto" w:fill="FFFFFF"/>
        <w:suppressAutoHyphens/>
        <w:outlineLvl w:val="0"/>
        <w:rPr>
          <w:rFonts w:ascii="Arial" w:hAnsi="Arial" w:cs="Arial"/>
          <w:bCs/>
          <w:sz w:val="20"/>
          <w:szCs w:val="20"/>
        </w:rPr>
      </w:pPr>
      <w:r w:rsidRPr="00E3736C">
        <w:rPr>
          <w:rFonts w:ascii="Arial" w:hAnsi="Arial" w:cs="Arial"/>
          <w:bCs/>
          <w:sz w:val="20"/>
          <w:szCs w:val="20"/>
        </w:rPr>
        <w:t>DSPS</w:t>
      </w:r>
    </w:p>
    <w:p w14:paraId="16E49C68" w14:textId="552F748C" w:rsidR="00283A4E" w:rsidRPr="00283A4E" w:rsidRDefault="00283A4E" w:rsidP="00845614">
      <w:pPr>
        <w:pStyle w:val="Odstavecseseznamem"/>
        <w:numPr>
          <w:ilvl w:val="0"/>
          <w:numId w:val="43"/>
        </w:numPr>
        <w:shd w:val="clear" w:color="auto" w:fill="FFFFFF"/>
        <w:suppressAutoHyphens/>
        <w:outlineLvl w:val="0"/>
        <w:rPr>
          <w:rFonts w:ascii="Arial" w:hAnsi="Arial" w:cs="Arial"/>
          <w:bCs/>
          <w:sz w:val="20"/>
          <w:szCs w:val="20"/>
        </w:rPr>
      </w:pPr>
      <w:r w:rsidRPr="00283A4E">
        <w:rPr>
          <w:rFonts w:ascii="Arial" w:hAnsi="Arial" w:cs="Arial"/>
          <w:bCs/>
          <w:sz w:val="20"/>
          <w:szCs w:val="20"/>
        </w:rPr>
        <w:t xml:space="preserve">atesty, certifikáty, prohlášení o vlastnostech či prohlášení o shodě </w:t>
      </w:r>
      <w:r w:rsidR="009140C0">
        <w:rPr>
          <w:rFonts w:ascii="Arial" w:hAnsi="Arial" w:cs="Arial"/>
          <w:bCs/>
          <w:sz w:val="20"/>
          <w:szCs w:val="20"/>
        </w:rPr>
        <w:t>v</w:t>
      </w:r>
      <w:r w:rsidRPr="00283A4E">
        <w:rPr>
          <w:rFonts w:ascii="Arial" w:hAnsi="Arial" w:cs="Arial"/>
          <w:bCs/>
          <w:sz w:val="20"/>
          <w:szCs w:val="20"/>
        </w:rPr>
        <w:t xml:space="preserve">ěcí k provedení díla s požadavky příslušných právních předpisů či technických norem, nesdělí-li </w:t>
      </w:r>
      <w:r w:rsidR="00D510A1">
        <w:rPr>
          <w:rFonts w:ascii="Arial" w:hAnsi="Arial" w:cs="Arial"/>
          <w:bCs/>
          <w:sz w:val="20"/>
          <w:szCs w:val="20"/>
        </w:rPr>
        <w:t>Objednatel</w:t>
      </w:r>
      <w:r w:rsidRPr="00283A4E">
        <w:rPr>
          <w:rFonts w:ascii="Arial" w:hAnsi="Arial" w:cs="Arial"/>
          <w:bCs/>
          <w:sz w:val="20"/>
          <w:szCs w:val="20"/>
        </w:rPr>
        <w:t xml:space="preserve">, že postačuje předložení jejich seznamu, příp. jejich části a seznamu, a to jednou v listinné a jednou v elektronické podobě, nebude-li mezi </w:t>
      </w:r>
      <w:r w:rsidR="00D510A1">
        <w:rPr>
          <w:rFonts w:ascii="Arial" w:hAnsi="Arial" w:cs="Arial"/>
          <w:bCs/>
          <w:sz w:val="20"/>
          <w:szCs w:val="20"/>
        </w:rPr>
        <w:t>Objednatel</w:t>
      </w:r>
      <w:r w:rsidRPr="00283A4E">
        <w:rPr>
          <w:rFonts w:ascii="Arial" w:hAnsi="Arial" w:cs="Arial"/>
          <w:bCs/>
          <w:sz w:val="20"/>
          <w:szCs w:val="20"/>
        </w:rPr>
        <w:t xml:space="preserve">em a Zhotovitelem dohodnuto jinak, </w:t>
      </w:r>
    </w:p>
    <w:p w14:paraId="5B51048B" w14:textId="77777777" w:rsidR="00283A4E" w:rsidRPr="00283A4E" w:rsidRDefault="00283A4E" w:rsidP="00845614">
      <w:pPr>
        <w:pStyle w:val="Odstavecseseznamem"/>
        <w:numPr>
          <w:ilvl w:val="0"/>
          <w:numId w:val="43"/>
        </w:numPr>
        <w:shd w:val="clear" w:color="auto" w:fill="FFFFFF"/>
        <w:suppressAutoHyphens/>
        <w:outlineLvl w:val="0"/>
        <w:rPr>
          <w:rFonts w:ascii="Arial" w:hAnsi="Arial" w:cs="Arial"/>
          <w:bCs/>
          <w:sz w:val="20"/>
          <w:szCs w:val="20"/>
        </w:rPr>
      </w:pPr>
      <w:r w:rsidRPr="00283A4E">
        <w:rPr>
          <w:rFonts w:ascii="Arial" w:hAnsi="Arial" w:cs="Arial"/>
          <w:bCs/>
          <w:sz w:val="20"/>
          <w:szCs w:val="20"/>
        </w:rPr>
        <w:t>zprávy o revizích a provedených zkouškách a měřeních,</w:t>
      </w:r>
    </w:p>
    <w:p w14:paraId="4E281C44" w14:textId="189713AD" w:rsidR="00283A4E" w:rsidRPr="00283A4E" w:rsidRDefault="009140C0" w:rsidP="00845614">
      <w:pPr>
        <w:pStyle w:val="Odstavecseseznamem"/>
        <w:numPr>
          <w:ilvl w:val="0"/>
          <w:numId w:val="43"/>
        </w:numPr>
        <w:shd w:val="clear" w:color="auto" w:fill="FFFFFF"/>
        <w:suppressAutoHyphens/>
        <w:outlineLvl w:val="0"/>
        <w:rPr>
          <w:rFonts w:ascii="Arial" w:hAnsi="Arial" w:cs="Arial"/>
          <w:bCs/>
          <w:sz w:val="20"/>
          <w:szCs w:val="20"/>
        </w:rPr>
      </w:pPr>
      <w:r>
        <w:rPr>
          <w:rFonts w:ascii="Arial" w:hAnsi="Arial" w:cs="Arial"/>
          <w:bCs/>
          <w:sz w:val="20"/>
          <w:szCs w:val="20"/>
        </w:rPr>
        <w:t>m</w:t>
      </w:r>
      <w:r w:rsidR="00283A4E" w:rsidRPr="00283A4E">
        <w:rPr>
          <w:rFonts w:ascii="Arial" w:hAnsi="Arial" w:cs="Arial"/>
          <w:bCs/>
          <w:sz w:val="20"/>
          <w:szCs w:val="20"/>
        </w:rPr>
        <w:t>anuály.</w:t>
      </w:r>
    </w:p>
    <w:p w14:paraId="75B3C83A" w14:textId="77777777" w:rsidR="008A166F" w:rsidRDefault="008A166F" w:rsidP="00B57317">
      <w:pPr>
        <w:shd w:val="clear" w:color="auto" w:fill="FFFFFF"/>
        <w:suppressAutoHyphens/>
        <w:outlineLvl w:val="0"/>
        <w:rPr>
          <w:rFonts w:ascii="Arial" w:hAnsi="Arial" w:cs="Arial"/>
          <w:sz w:val="20"/>
          <w:szCs w:val="20"/>
        </w:rPr>
      </w:pPr>
    </w:p>
    <w:p w14:paraId="2C7D4280" w14:textId="5D055504" w:rsidR="006375D4" w:rsidRPr="008B6DBA" w:rsidRDefault="006375D4" w:rsidP="006375D4">
      <w:pPr>
        <w:shd w:val="clear" w:color="auto" w:fill="FFFFFF"/>
        <w:suppressAutoHyphens/>
        <w:jc w:val="center"/>
        <w:outlineLvl w:val="0"/>
        <w:rPr>
          <w:rFonts w:ascii="Arial" w:hAnsi="Arial" w:cs="Arial"/>
          <w:b/>
          <w:sz w:val="20"/>
          <w:szCs w:val="20"/>
        </w:rPr>
      </w:pPr>
      <w:r w:rsidRPr="008B6DBA">
        <w:rPr>
          <w:rFonts w:ascii="Arial" w:hAnsi="Arial" w:cs="Arial"/>
          <w:b/>
          <w:sz w:val="20"/>
          <w:szCs w:val="20"/>
        </w:rPr>
        <w:t xml:space="preserve">Článek </w:t>
      </w:r>
      <w:r>
        <w:rPr>
          <w:rFonts w:ascii="Arial" w:hAnsi="Arial" w:cs="Arial"/>
          <w:b/>
          <w:sz w:val="20"/>
          <w:szCs w:val="20"/>
        </w:rPr>
        <w:t>XII</w:t>
      </w:r>
      <w:r w:rsidRPr="008B6DBA">
        <w:rPr>
          <w:rFonts w:ascii="Arial" w:hAnsi="Arial" w:cs="Arial"/>
          <w:b/>
          <w:sz w:val="20"/>
          <w:szCs w:val="20"/>
        </w:rPr>
        <w:t>.</w:t>
      </w:r>
    </w:p>
    <w:p w14:paraId="53B28F0A" w14:textId="2BD89200" w:rsidR="00C637A2" w:rsidRDefault="0025214A" w:rsidP="006375D4">
      <w:pPr>
        <w:shd w:val="clear" w:color="auto" w:fill="FFFFFF"/>
        <w:suppressAutoHyphens/>
        <w:jc w:val="center"/>
        <w:outlineLvl w:val="0"/>
        <w:rPr>
          <w:rFonts w:ascii="Arial" w:hAnsi="Arial" w:cs="Arial"/>
          <w:b/>
          <w:sz w:val="20"/>
          <w:szCs w:val="20"/>
        </w:rPr>
      </w:pPr>
      <w:r w:rsidRPr="0025214A">
        <w:rPr>
          <w:rFonts w:ascii="Arial" w:hAnsi="Arial" w:cs="Arial"/>
          <w:b/>
          <w:sz w:val="20"/>
          <w:szCs w:val="20"/>
        </w:rPr>
        <w:t>Odpovědnost za škodu</w:t>
      </w:r>
    </w:p>
    <w:p w14:paraId="2E65D382" w14:textId="77777777" w:rsidR="009140C0" w:rsidRPr="00BD6722" w:rsidRDefault="009140C0" w:rsidP="006375D4">
      <w:pPr>
        <w:shd w:val="clear" w:color="auto" w:fill="FFFFFF"/>
        <w:suppressAutoHyphens/>
        <w:jc w:val="center"/>
        <w:outlineLvl w:val="0"/>
        <w:rPr>
          <w:rFonts w:ascii="Arial" w:hAnsi="Arial" w:cs="Arial"/>
          <w:b/>
          <w:sz w:val="20"/>
          <w:szCs w:val="20"/>
        </w:rPr>
      </w:pPr>
    </w:p>
    <w:p w14:paraId="4278E16D" w14:textId="564270A0" w:rsidR="001D658C" w:rsidRPr="001D658C" w:rsidRDefault="00490D2E" w:rsidP="001D658C">
      <w:pPr>
        <w:pStyle w:val="Odstavecseseznamem"/>
        <w:numPr>
          <w:ilvl w:val="0"/>
          <w:numId w:val="33"/>
        </w:numPr>
        <w:shd w:val="clear" w:color="auto" w:fill="FFFFFF"/>
        <w:suppressAutoHyphens/>
        <w:ind w:left="426"/>
        <w:outlineLvl w:val="0"/>
        <w:rPr>
          <w:rFonts w:ascii="Arial" w:hAnsi="Arial" w:cs="Arial"/>
          <w:sz w:val="20"/>
          <w:szCs w:val="20"/>
        </w:rPr>
      </w:pPr>
      <w:r>
        <w:rPr>
          <w:rFonts w:ascii="Arial" w:hAnsi="Arial" w:cs="Arial"/>
          <w:sz w:val="20"/>
          <w:szCs w:val="20"/>
        </w:rPr>
        <w:t>Zhotovitel</w:t>
      </w:r>
      <w:r w:rsidR="001D658C" w:rsidRPr="001D658C">
        <w:rPr>
          <w:rFonts w:ascii="Arial" w:hAnsi="Arial" w:cs="Arial"/>
          <w:sz w:val="20"/>
          <w:szCs w:val="20"/>
        </w:rPr>
        <w:t xml:space="preserve"> nese odpovědnost původce odpadů, zavazuje se nezpůsobovat únik ropných, toxických či jiných škodlivých látek v průběhu realizace díla.</w:t>
      </w:r>
    </w:p>
    <w:p w14:paraId="326CE04D" w14:textId="6CF4E398" w:rsidR="001D658C" w:rsidRPr="001D658C" w:rsidRDefault="00490D2E" w:rsidP="001D658C">
      <w:pPr>
        <w:pStyle w:val="Odstavecseseznamem"/>
        <w:numPr>
          <w:ilvl w:val="0"/>
          <w:numId w:val="33"/>
        </w:numPr>
        <w:shd w:val="clear" w:color="auto" w:fill="FFFFFF"/>
        <w:suppressAutoHyphens/>
        <w:ind w:left="426"/>
        <w:outlineLvl w:val="0"/>
        <w:rPr>
          <w:rFonts w:ascii="Arial" w:hAnsi="Arial" w:cs="Arial"/>
          <w:sz w:val="20"/>
          <w:szCs w:val="20"/>
        </w:rPr>
      </w:pPr>
      <w:r>
        <w:rPr>
          <w:rFonts w:ascii="Arial" w:hAnsi="Arial" w:cs="Arial"/>
          <w:sz w:val="20"/>
          <w:szCs w:val="20"/>
        </w:rPr>
        <w:t>Zhotovitel</w:t>
      </w:r>
      <w:r w:rsidR="001D658C" w:rsidRPr="001D658C">
        <w:rPr>
          <w:rFonts w:ascii="Arial" w:hAnsi="Arial" w:cs="Arial"/>
          <w:sz w:val="20"/>
          <w:szCs w:val="20"/>
        </w:rPr>
        <w:t xml:space="preserve"> je povinen bez zbytečného odkladu odstranit škodu a není-li to možné, nahradit </w:t>
      </w:r>
      <w:r w:rsidR="00D510A1">
        <w:rPr>
          <w:rFonts w:ascii="Arial" w:hAnsi="Arial" w:cs="Arial"/>
          <w:sz w:val="20"/>
          <w:szCs w:val="20"/>
        </w:rPr>
        <w:t>Objednatel</w:t>
      </w:r>
      <w:r w:rsidR="001D658C" w:rsidRPr="001D658C">
        <w:rPr>
          <w:rFonts w:ascii="Arial" w:hAnsi="Arial" w:cs="Arial"/>
          <w:sz w:val="20"/>
          <w:szCs w:val="20"/>
        </w:rPr>
        <w:t xml:space="preserve">i škodu v plné výši, která vznikla při realizaci díla, prokazatelně z viny </w:t>
      </w:r>
      <w:r>
        <w:rPr>
          <w:rFonts w:ascii="Arial" w:hAnsi="Arial" w:cs="Arial"/>
          <w:sz w:val="20"/>
          <w:szCs w:val="20"/>
        </w:rPr>
        <w:t>Zhotovitel</w:t>
      </w:r>
      <w:r w:rsidR="001D658C" w:rsidRPr="001D658C">
        <w:rPr>
          <w:rFonts w:ascii="Arial" w:hAnsi="Arial" w:cs="Arial"/>
          <w:sz w:val="20"/>
          <w:szCs w:val="20"/>
        </w:rPr>
        <w:t xml:space="preserve">e. </w:t>
      </w:r>
      <w:r>
        <w:rPr>
          <w:rFonts w:ascii="Arial" w:hAnsi="Arial" w:cs="Arial"/>
          <w:sz w:val="20"/>
          <w:szCs w:val="20"/>
        </w:rPr>
        <w:t>Zhotovitel</w:t>
      </w:r>
      <w:r w:rsidR="001D658C" w:rsidRPr="001D658C">
        <w:rPr>
          <w:rFonts w:ascii="Arial" w:hAnsi="Arial" w:cs="Arial"/>
          <w:sz w:val="20"/>
          <w:szCs w:val="20"/>
        </w:rPr>
        <w:t xml:space="preserve"> odpovídá i za škodu způsobenou činností těch, kteří pro něj dílo provádějí. </w:t>
      </w:r>
      <w:r>
        <w:rPr>
          <w:rFonts w:ascii="Arial" w:hAnsi="Arial" w:cs="Arial"/>
          <w:sz w:val="20"/>
          <w:szCs w:val="20"/>
        </w:rPr>
        <w:t>Zhotovitel</w:t>
      </w:r>
      <w:r w:rsidR="001D658C" w:rsidRPr="001D658C">
        <w:rPr>
          <w:rFonts w:ascii="Arial" w:hAnsi="Arial" w:cs="Arial"/>
          <w:sz w:val="20"/>
          <w:szCs w:val="20"/>
        </w:rPr>
        <w:t xml:space="preserve"> odpovídá za škodu způsobenou okolnostmi, které mají původ v povaze strojů, přístrojů nebo jiných věcí, které </w:t>
      </w:r>
      <w:r>
        <w:rPr>
          <w:rFonts w:ascii="Arial" w:hAnsi="Arial" w:cs="Arial"/>
          <w:sz w:val="20"/>
          <w:szCs w:val="20"/>
        </w:rPr>
        <w:t>Zhotovitel</w:t>
      </w:r>
      <w:r w:rsidR="001D658C" w:rsidRPr="001D658C">
        <w:rPr>
          <w:rFonts w:ascii="Arial" w:hAnsi="Arial" w:cs="Arial"/>
          <w:sz w:val="20"/>
          <w:szCs w:val="20"/>
        </w:rPr>
        <w:t xml:space="preserve"> použil nebo hodlal použít při provádění díla. </w:t>
      </w:r>
    </w:p>
    <w:p w14:paraId="15E5C251" w14:textId="70A9D401" w:rsidR="001D658C" w:rsidRPr="001D658C" w:rsidRDefault="00490D2E" w:rsidP="001D658C">
      <w:pPr>
        <w:pStyle w:val="Odstavecseseznamem"/>
        <w:numPr>
          <w:ilvl w:val="0"/>
          <w:numId w:val="33"/>
        </w:numPr>
        <w:shd w:val="clear" w:color="auto" w:fill="FFFFFF"/>
        <w:suppressAutoHyphens/>
        <w:ind w:left="426"/>
        <w:outlineLvl w:val="0"/>
        <w:rPr>
          <w:rFonts w:ascii="Arial" w:hAnsi="Arial" w:cs="Arial"/>
          <w:sz w:val="20"/>
          <w:szCs w:val="20"/>
        </w:rPr>
      </w:pPr>
      <w:r>
        <w:rPr>
          <w:rFonts w:ascii="Arial" w:hAnsi="Arial" w:cs="Arial"/>
          <w:sz w:val="20"/>
          <w:szCs w:val="20"/>
        </w:rPr>
        <w:t>Zhotovitel</w:t>
      </w:r>
      <w:r w:rsidR="001D658C" w:rsidRPr="001D658C">
        <w:rPr>
          <w:rFonts w:ascii="Arial" w:hAnsi="Arial" w:cs="Arial"/>
          <w:sz w:val="20"/>
          <w:szCs w:val="20"/>
        </w:rPr>
        <w:t xml:space="preserve"> je povinen učinit veškerá opatření potřebná k odvrácení škody nebo k jejich zmírnění. V případě přerušení realizace díla dle čl. VI. této smlouvy provede </w:t>
      </w:r>
      <w:r>
        <w:rPr>
          <w:rFonts w:ascii="Arial" w:hAnsi="Arial" w:cs="Arial"/>
          <w:sz w:val="20"/>
          <w:szCs w:val="20"/>
        </w:rPr>
        <w:t>Zhotovitel</w:t>
      </w:r>
      <w:r w:rsidR="001D658C" w:rsidRPr="001D658C">
        <w:rPr>
          <w:rFonts w:ascii="Arial" w:hAnsi="Arial" w:cs="Arial"/>
          <w:sz w:val="20"/>
          <w:szCs w:val="20"/>
        </w:rPr>
        <w:t xml:space="preserve"> veškerá opatření potřebná k odvrácení škody za úhradu prokazatelných nákladů.</w:t>
      </w:r>
    </w:p>
    <w:p w14:paraId="4A5C6AF1" w14:textId="77777777" w:rsidR="008A166F" w:rsidRDefault="008A166F" w:rsidP="00B57317">
      <w:pPr>
        <w:shd w:val="clear" w:color="auto" w:fill="FFFFFF"/>
        <w:suppressAutoHyphens/>
        <w:outlineLvl w:val="0"/>
        <w:rPr>
          <w:rFonts w:ascii="Arial" w:hAnsi="Arial" w:cs="Arial"/>
          <w:sz w:val="20"/>
          <w:szCs w:val="20"/>
        </w:rPr>
      </w:pPr>
    </w:p>
    <w:p w14:paraId="5BB7EE72" w14:textId="72069533" w:rsidR="0025214A" w:rsidRPr="008B6DBA" w:rsidRDefault="0025214A" w:rsidP="0025214A">
      <w:pPr>
        <w:shd w:val="clear" w:color="auto" w:fill="FFFFFF"/>
        <w:suppressAutoHyphens/>
        <w:jc w:val="center"/>
        <w:outlineLvl w:val="0"/>
        <w:rPr>
          <w:rFonts w:ascii="Arial" w:hAnsi="Arial" w:cs="Arial"/>
          <w:b/>
          <w:sz w:val="20"/>
          <w:szCs w:val="20"/>
        </w:rPr>
      </w:pPr>
      <w:r w:rsidRPr="008B6DBA">
        <w:rPr>
          <w:rFonts w:ascii="Arial" w:hAnsi="Arial" w:cs="Arial"/>
          <w:b/>
          <w:sz w:val="20"/>
          <w:szCs w:val="20"/>
        </w:rPr>
        <w:t xml:space="preserve">Článek </w:t>
      </w:r>
      <w:r>
        <w:rPr>
          <w:rFonts w:ascii="Arial" w:hAnsi="Arial" w:cs="Arial"/>
          <w:b/>
          <w:sz w:val="20"/>
          <w:szCs w:val="20"/>
        </w:rPr>
        <w:t>XI</w:t>
      </w:r>
      <w:r w:rsidR="007903C1">
        <w:rPr>
          <w:rFonts w:ascii="Arial" w:hAnsi="Arial" w:cs="Arial"/>
          <w:b/>
          <w:sz w:val="20"/>
          <w:szCs w:val="20"/>
        </w:rPr>
        <w:t>I</w:t>
      </w:r>
      <w:r>
        <w:rPr>
          <w:rFonts w:ascii="Arial" w:hAnsi="Arial" w:cs="Arial"/>
          <w:b/>
          <w:sz w:val="20"/>
          <w:szCs w:val="20"/>
        </w:rPr>
        <w:t>I</w:t>
      </w:r>
      <w:r w:rsidRPr="008B6DBA">
        <w:rPr>
          <w:rFonts w:ascii="Arial" w:hAnsi="Arial" w:cs="Arial"/>
          <w:b/>
          <w:sz w:val="20"/>
          <w:szCs w:val="20"/>
        </w:rPr>
        <w:t>.</w:t>
      </w:r>
    </w:p>
    <w:p w14:paraId="3A4377FC" w14:textId="0426474E" w:rsidR="0025214A" w:rsidRDefault="007903C1" w:rsidP="0025214A">
      <w:pPr>
        <w:shd w:val="clear" w:color="auto" w:fill="FFFFFF"/>
        <w:suppressAutoHyphens/>
        <w:jc w:val="center"/>
        <w:outlineLvl w:val="0"/>
        <w:rPr>
          <w:rFonts w:ascii="Arial" w:hAnsi="Arial" w:cs="Arial"/>
          <w:b/>
          <w:sz w:val="20"/>
          <w:szCs w:val="20"/>
        </w:rPr>
      </w:pPr>
      <w:r w:rsidRPr="007903C1">
        <w:rPr>
          <w:rFonts w:ascii="Arial" w:hAnsi="Arial" w:cs="Arial"/>
          <w:b/>
          <w:sz w:val="20"/>
          <w:szCs w:val="20"/>
        </w:rPr>
        <w:t>Sankční ujednání</w:t>
      </w:r>
    </w:p>
    <w:p w14:paraId="4B8A388D" w14:textId="77777777" w:rsidR="00C637A2" w:rsidRPr="00BD6722" w:rsidRDefault="00C637A2" w:rsidP="0025214A">
      <w:pPr>
        <w:shd w:val="clear" w:color="auto" w:fill="FFFFFF"/>
        <w:suppressAutoHyphens/>
        <w:jc w:val="center"/>
        <w:outlineLvl w:val="0"/>
        <w:rPr>
          <w:rFonts w:ascii="Arial" w:hAnsi="Arial" w:cs="Arial"/>
          <w:b/>
          <w:sz w:val="20"/>
          <w:szCs w:val="20"/>
        </w:rPr>
      </w:pPr>
    </w:p>
    <w:p w14:paraId="31509985" w14:textId="2B7064E0" w:rsidR="00D62786" w:rsidRPr="00D62786" w:rsidRDefault="00D62786" w:rsidP="00D62786">
      <w:pPr>
        <w:pStyle w:val="Odstavecseseznamem"/>
        <w:numPr>
          <w:ilvl w:val="0"/>
          <w:numId w:val="40"/>
        </w:numPr>
        <w:shd w:val="clear" w:color="auto" w:fill="FFFFFF"/>
        <w:suppressAutoHyphens/>
        <w:ind w:left="426"/>
        <w:outlineLvl w:val="0"/>
        <w:rPr>
          <w:rFonts w:ascii="Arial" w:hAnsi="Arial" w:cs="Arial"/>
          <w:sz w:val="20"/>
          <w:szCs w:val="20"/>
        </w:rPr>
      </w:pPr>
      <w:r w:rsidRPr="008C7714">
        <w:rPr>
          <w:rFonts w:ascii="Arial" w:hAnsi="Arial" w:cs="Arial"/>
          <w:sz w:val="20"/>
          <w:szCs w:val="20"/>
        </w:rPr>
        <w:t xml:space="preserve">V případě prodlení </w:t>
      </w:r>
      <w:r w:rsidR="00490D2E" w:rsidRPr="008C7714">
        <w:rPr>
          <w:rFonts w:ascii="Arial" w:hAnsi="Arial" w:cs="Arial"/>
          <w:sz w:val="20"/>
          <w:szCs w:val="20"/>
        </w:rPr>
        <w:t>Zhotovitel</w:t>
      </w:r>
      <w:r w:rsidRPr="008C7714">
        <w:rPr>
          <w:rFonts w:ascii="Arial" w:hAnsi="Arial" w:cs="Arial"/>
          <w:sz w:val="20"/>
          <w:szCs w:val="20"/>
        </w:rPr>
        <w:t xml:space="preserve">e s předáním díla je </w:t>
      </w:r>
      <w:r w:rsidR="00D510A1">
        <w:rPr>
          <w:rFonts w:ascii="Arial" w:hAnsi="Arial" w:cs="Arial"/>
          <w:sz w:val="20"/>
          <w:szCs w:val="20"/>
        </w:rPr>
        <w:t>Objednatel</w:t>
      </w:r>
      <w:r w:rsidRPr="008C7714">
        <w:rPr>
          <w:rFonts w:ascii="Arial" w:hAnsi="Arial" w:cs="Arial"/>
          <w:sz w:val="20"/>
          <w:szCs w:val="20"/>
        </w:rPr>
        <w:t xml:space="preserve"> oprávněn účtovat </w:t>
      </w:r>
      <w:r w:rsidR="00490D2E" w:rsidRPr="008C7714">
        <w:rPr>
          <w:rFonts w:ascii="Arial" w:hAnsi="Arial" w:cs="Arial"/>
          <w:sz w:val="20"/>
          <w:szCs w:val="20"/>
        </w:rPr>
        <w:t>Zhotovitel</w:t>
      </w:r>
      <w:r w:rsidRPr="008C7714">
        <w:rPr>
          <w:rFonts w:ascii="Arial" w:hAnsi="Arial" w:cs="Arial"/>
          <w:sz w:val="20"/>
          <w:szCs w:val="20"/>
        </w:rPr>
        <w:t>i smluvní pokutu ve výši 0,2 % z celkové ceny díla bez DPH za každý i započatý kalendářní den prodlení. Zaplacením</w:t>
      </w:r>
      <w:r w:rsidRPr="00D62786">
        <w:rPr>
          <w:rFonts w:ascii="Arial" w:hAnsi="Arial" w:cs="Arial"/>
          <w:sz w:val="20"/>
          <w:szCs w:val="20"/>
        </w:rPr>
        <w:t xml:space="preserve"> smluvní pokuty nezaniká </w:t>
      </w:r>
      <w:r w:rsidR="00D510A1">
        <w:rPr>
          <w:rFonts w:ascii="Arial" w:hAnsi="Arial" w:cs="Arial"/>
          <w:sz w:val="20"/>
          <w:szCs w:val="20"/>
        </w:rPr>
        <w:t>Objednatel</w:t>
      </w:r>
      <w:r w:rsidRPr="00D62786">
        <w:rPr>
          <w:rFonts w:ascii="Arial" w:hAnsi="Arial" w:cs="Arial"/>
          <w:sz w:val="20"/>
          <w:szCs w:val="20"/>
        </w:rPr>
        <w:t xml:space="preserve">i právo domáhat se náhrady škody po </w:t>
      </w:r>
      <w:r w:rsidR="00490D2E">
        <w:rPr>
          <w:rFonts w:ascii="Arial" w:hAnsi="Arial" w:cs="Arial"/>
          <w:sz w:val="20"/>
          <w:szCs w:val="20"/>
        </w:rPr>
        <w:t>Zhotovitel</w:t>
      </w:r>
      <w:r w:rsidRPr="00D62786">
        <w:rPr>
          <w:rFonts w:ascii="Arial" w:hAnsi="Arial" w:cs="Arial"/>
          <w:sz w:val="20"/>
          <w:szCs w:val="20"/>
        </w:rPr>
        <w:t>i.</w:t>
      </w:r>
    </w:p>
    <w:p w14:paraId="7C1E47CC" w14:textId="46BAB03F" w:rsidR="00D62786" w:rsidRDefault="00D62786" w:rsidP="00D62786">
      <w:pPr>
        <w:pStyle w:val="Odstavecseseznamem"/>
        <w:numPr>
          <w:ilvl w:val="0"/>
          <w:numId w:val="40"/>
        </w:numPr>
        <w:shd w:val="clear" w:color="auto" w:fill="FFFFFF"/>
        <w:suppressAutoHyphens/>
        <w:ind w:left="426"/>
        <w:outlineLvl w:val="0"/>
        <w:rPr>
          <w:rFonts w:ascii="Arial" w:hAnsi="Arial" w:cs="Arial"/>
          <w:sz w:val="20"/>
          <w:szCs w:val="20"/>
        </w:rPr>
      </w:pPr>
      <w:r w:rsidRPr="008C7714">
        <w:rPr>
          <w:rFonts w:ascii="Arial" w:hAnsi="Arial" w:cs="Arial"/>
          <w:sz w:val="20"/>
          <w:szCs w:val="20"/>
        </w:rPr>
        <w:t xml:space="preserve">Nebude-li faktura </w:t>
      </w:r>
      <w:r w:rsidR="00C637A2" w:rsidRPr="008C7714">
        <w:rPr>
          <w:rFonts w:ascii="Arial" w:hAnsi="Arial" w:cs="Arial"/>
          <w:sz w:val="20"/>
          <w:szCs w:val="20"/>
        </w:rPr>
        <w:t xml:space="preserve">za dílo </w:t>
      </w:r>
      <w:r w:rsidRPr="008C7714">
        <w:rPr>
          <w:rFonts w:ascii="Arial" w:hAnsi="Arial" w:cs="Arial"/>
          <w:sz w:val="20"/>
          <w:szCs w:val="20"/>
        </w:rPr>
        <w:t>uhrazena ve lhůtě splatnosti</w:t>
      </w:r>
      <w:r w:rsidR="0047004B">
        <w:rPr>
          <w:rFonts w:ascii="Arial" w:hAnsi="Arial" w:cs="Arial"/>
          <w:sz w:val="20"/>
          <w:szCs w:val="20"/>
        </w:rPr>
        <w:t xml:space="preserve"> z důvodu prodlení se schválením financování akce na straně zřizovatele Objednatele, kterým je Ministerstvo zdravotnictví ČR</w:t>
      </w:r>
      <w:r w:rsidRPr="008C7714">
        <w:rPr>
          <w:rFonts w:ascii="Arial" w:hAnsi="Arial" w:cs="Arial"/>
          <w:sz w:val="20"/>
          <w:szCs w:val="20"/>
        </w:rPr>
        <w:t xml:space="preserve">, není </w:t>
      </w:r>
      <w:r w:rsidR="00490D2E" w:rsidRPr="008C7714">
        <w:rPr>
          <w:rFonts w:ascii="Arial" w:hAnsi="Arial" w:cs="Arial"/>
          <w:sz w:val="20"/>
          <w:szCs w:val="20"/>
        </w:rPr>
        <w:t>Zhotovitel</w:t>
      </w:r>
      <w:r w:rsidRPr="008C7714">
        <w:rPr>
          <w:rFonts w:ascii="Arial" w:hAnsi="Arial" w:cs="Arial"/>
          <w:sz w:val="20"/>
          <w:szCs w:val="20"/>
        </w:rPr>
        <w:t xml:space="preserve"> oprávněn účtovat žádné sankce. </w:t>
      </w:r>
    </w:p>
    <w:p w14:paraId="04E530A9" w14:textId="3790CA74" w:rsidR="0047004B" w:rsidRPr="0047004B" w:rsidRDefault="0047004B" w:rsidP="003B6A8E">
      <w:pPr>
        <w:widowControl w:val="0"/>
        <w:numPr>
          <w:ilvl w:val="0"/>
          <w:numId w:val="40"/>
        </w:numPr>
        <w:shd w:val="clear" w:color="auto" w:fill="FFFFFF"/>
        <w:suppressAutoHyphens/>
        <w:ind w:left="426"/>
        <w:outlineLvl w:val="0"/>
        <w:rPr>
          <w:rFonts w:ascii="Arial" w:hAnsi="Arial" w:cs="Arial"/>
          <w:sz w:val="20"/>
          <w:szCs w:val="20"/>
        </w:rPr>
      </w:pPr>
      <w:r>
        <w:rPr>
          <w:rFonts w:ascii="Arial" w:hAnsi="Arial" w:cs="Arial"/>
          <w:sz w:val="20"/>
          <w:szCs w:val="20"/>
        </w:rPr>
        <w:t xml:space="preserve">V případě prodlení s platbou z jiných důvodů, než je uvedeno v odstavci č. 2 tohoto článku Smlouvy, je </w:t>
      </w:r>
      <w:r w:rsidRPr="003B6A8E">
        <w:rPr>
          <w:rFonts w:ascii="Arial" w:hAnsi="Arial" w:cs="Arial"/>
          <w:sz w:val="20"/>
          <w:szCs w:val="20"/>
        </w:rPr>
        <w:t xml:space="preserve">Zhotovitel oprávněn po objednateli požadovat smluvní pokutu ve výši 0,05 % z dlužné částky za každý i započatý den prodlení s platbou. </w:t>
      </w:r>
    </w:p>
    <w:p w14:paraId="30B55E10" w14:textId="0D3D314E" w:rsidR="00D62786" w:rsidRPr="00D62786" w:rsidRDefault="00D62786" w:rsidP="00D62786">
      <w:pPr>
        <w:pStyle w:val="Odstavecseseznamem"/>
        <w:numPr>
          <w:ilvl w:val="0"/>
          <w:numId w:val="40"/>
        </w:numPr>
        <w:shd w:val="clear" w:color="auto" w:fill="FFFFFF"/>
        <w:suppressAutoHyphens/>
        <w:ind w:left="426"/>
        <w:outlineLvl w:val="0"/>
        <w:rPr>
          <w:rFonts w:ascii="Arial" w:hAnsi="Arial" w:cs="Arial"/>
          <w:sz w:val="20"/>
          <w:szCs w:val="20"/>
        </w:rPr>
      </w:pPr>
      <w:r w:rsidRPr="00D62786">
        <w:rPr>
          <w:rFonts w:ascii="Arial" w:hAnsi="Arial" w:cs="Arial"/>
          <w:sz w:val="20"/>
          <w:szCs w:val="20"/>
        </w:rPr>
        <w:t xml:space="preserve">V případě prodlení s vyklizením a vyčištěním pracoviště, je </w:t>
      </w:r>
      <w:r w:rsidR="00D510A1">
        <w:rPr>
          <w:rFonts w:ascii="Arial" w:hAnsi="Arial" w:cs="Arial"/>
          <w:sz w:val="20"/>
          <w:szCs w:val="20"/>
        </w:rPr>
        <w:t>Objednatel</w:t>
      </w:r>
      <w:r w:rsidRPr="00D62786">
        <w:rPr>
          <w:rFonts w:ascii="Arial" w:hAnsi="Arial" w:cs="Arial"/>
          <w:sz w:val="20"/>
          <w:szCs w:val="20"/>
        </w:rPr>
        <w:t xml:space="preserve"> oprávněn účtovat </w:t>
      </w:r>
      <w:r w:rsidR="00490D2E">
        <w:rPr>
          <w:rFonts w:ascii="Arial" w:hAnsi="Arial" w:cs="Arial"/>
          <w:sz w:val="20"/>
          <w:szCs w:val="20"/>
        </w:rPr>
        <w:t>Zhotovitel</w:t>
      </w:r>
      <w:r w:rsidRPr="00D62786">
        <w:rPr>
          <w:rFonts w:ascii="Arial" w:hAnsi="Arial" w:cs="Arial"/>
          <w:sz w:val="20"/>
          <w:szCs w:val="20"/>
        </w:rPr>
        <w:t>i smluvní pokutu ve výši 1.000,-</w:t>
      </w:r>
      <w:r w:rsidR="007A4B26">
        <w:rPr>
          <w:rFonts w:ascii="Arial" w:hAnsi="Arial" w:cs="Arial"/>
          <w:sz w:val="20"/>
          <w:szCs w:val="20"/>
        </w:rPr>
        <w:t xml:space="preserve"> </w:t>
      </w:r>
      <w:r w:rsidRPr="00D62786">
        <w:rPr>
          <w:rFonts w:ascii="Arial" w:hAnsi="Arial" w:cs="Arial"/>
          <w:sz w:val="20"/>
          <w:szCs w:val="20"/>
        </w:rPr>
        <w:t xml:space="preserve">Kč za každý i započatý kalendářní den prodlení a </w:t>
      </w:r>
      <w:r w:rsidR="00490D2E">
        <w:rPr>
          <w:rFonts w:ascii="Arial" w:hAnsi="Arial" w:cs="Arial"/>
          <w:sz w:val="20"/>
          <w:szCs w:val="20"/>
        </w:rPr>
        <w:t>Zhotovitel</w:t>
      </w:r>
      <w:r w:rsidRPr="00D62786">
        <w:rPr>
          <w:rFonts w:ascii="Arial" w:hAnsi="Arial" w:cs="Arial"/>
          <w:sz w:val="20"/>
          <w:szCs w:val="20"/>
        </w:rPr>
        <w:t xml:space="preserve"> se zavazuje tuto smluvní pokutu uhradit.</w:t>
      </w:r>
    </w:p>
    <w:p w14:paraId="38E65684" w14:textId="3F0724EC" w:rsidR="00D62786" w:rsidRPr="00D62786" w:rsidRDefault="00D62786" w:rsidP="00D62786">
      <w:pPr>
        <w:pStyle w:val="Odstavecseseznamem"/>
        <w:numPr>
          <w:ilvl w:val="0"/>
          <w:numId w:val="40"/>
        </w:numPr>
        <w:shd w:val="clear" w:color="auto" w:fill="FFFFFF"/>
        <w:suppressAutoHyphens/>
        <w:ind w:left="426"/>
        <w:outlineLvl w:val="0"/>
        <w:rPr>
          <w:rFonts w:ascii="Arial" w:hAnsi="Arial" w:cs="Arial"/>
          <w:sz w:val="20"/>
          <w:szCs w:val="20"/>
        </w:rPr>
      </w:pPr>
      <w:r w:rsidRPr="00D62786">
        <w:rPr>
          <w:rFonts w:ascii="Arial" w:hAnsi="Arial" w:cs="Arial"/>
          <w:sz w:val="20"/>
          <w:szCs w:val="20"/>
        </w:rPr>
        <w:lastRenderedPageBreak/>
        <w:t xml:space="preserve">V případě nedodržení dohodnutého termínu k odstranění vad a nedodělků zjištěných při předání díla je objednavatel oprávněn účtovat </w:t>
      </w:r>
      <w:r w:rsidR="00490D2E">
        <w:rPr>
          <w:rFonts w:ascii="Arial" w:hAnsi="Arial" w:cs="Arial"/>
          <w:sz w:val="20"/>
          <w:szCs w:val="20"/>
        </w:rPr>
        <w:t>Zhotovitel</w:t>
      </w:r>
      <w:r w:rsidRPr="00D62786">
        <w:rPr>
          <w:rFonts w:ascii="Arial" w:hAnsi="Arial" w:cs="Arial"/>
          <w:sz w:val="20"/>
          <w:szCs w:val="20"/>
        </w:rPr>
        <w:t>i smluvní pokutu ve výši 0,05</w:t>
      </w:r>
      <w:r w:rsidR="005962B0">
        <w:rPr>
          <w:rFonts w:ascii="Arial" w:hAnsi="Arial" w:cs="Arial"/>
          <w:sz w:val="20"/>
          <w:szCs w:val="20"/>
        </w:rPr>
        <w:t xml:space="preserve"> </w:t>
      </w:r>
      <w:r w:rsidRPr="00D62786">
        <w:rPr>
          <w:rFonts w:ascii="Arial" w:hAnsi="Arial" w:cs="Arial"/>
          <w:sz w:val="20"/>
          <w:szCs w:val="20"/>
        </w:rPr>
        <w:t>% z celkové ceny díla za každý i započatý kalendářní den prodlení.</w:t>
      </w:r>
    </w:p>
    <w:p w14:paraId="748566FA" w14:textId="3584AF9F" w:rsidR="00D62786" w:rsidRPr="00D62786" w:rsidRDefault="00D62786" w:rsidP="00D62786">
      <w:pPr>
        <w:pStyle w:val="Odstavecseseznamem"/>
        <w:numPr>
          <w:ilvl w:val="0"/>
          <w:numId w:val="40"/>
        </w:numPr>
        <w:shd w:val="clear" w:color="auto" w:fill="FFFFFF"/>
        <w:suppressAutoHyphens/>
        <w:ind w:left="426"/>
        <w:outlineLvl w:val="0"/>
        <w:rPr>
          <w:rFonts w:ascii="Arial" w:hAnsi="Arial" w:cs="Arial"/>
          <w:sz w:val="20"/>
          <w:szCs w:val="20"/>
        </w:rPr>
      </w:pPr>
      <w:r w:rsidRPr="00D62786">
        <w:rPr>
          <w:rFonts w:ascii="Arial" w:hAnsi="Arial" w:cs="Arial"/>
          <w:sz w:val="20"/>
          <w:szCs w:val="20"/>
        </w:rPr>
        <w:t xml:space="preserve">V případě, že závazek provést dílo zanikne řádným ukončením díla nebo odstoupením od smlouvy, nezaniká </w:t>
      </w:r>
      <w:r w:rsidR="00D510A1">
        <w:rPr>
          <w:rFonts w:ascii="Arial" w:hAnsi="Arial" w:cs="Arial"/>
          <w:sz w:val="20"/>
          <w:szCs w:val="20"/>
        </w:rPr>
        <w:t>Objednatel</w:t>
      </w:r>
      <w:r w:rsidRPr="00D62786">
        <w:rPr>
          <w:rFonts w:ascii="Arial" w:hAnsi="Arial" w:cs="Arial"/>
          <w:sz w:val="20"/>
          <w:szCs w:val="20"/>
        </w:rPr>
        <w:t xml:space="preserve">i nárok na smluvní pokutu, pokud vznikl dřívějším porušením povinností </w:t>
      </w:r>
      <w:r w:rsidR="00490D2E">
        <w:rPr>
          <w:rFonts w:ascii="Arial" w:hAnsi="Arial" w:cs="Arial"/>
          <w:sz w:val="20"/>
          <w:szCs w:val="20"/>
        </w:rPr>
        <w:t>Zhotovitel</w:t>
      </w:r>
      <w:r w:rsidRPr="00D62786">
        <w:rPr>
          <w:rFonts w:ascii="Arial" w:hAnsi="Arial" w:cs="Arial"/>
          <w:sz w:val="20"/>
          <w:szCs w:val="20"/>
        </w:rPr>
        <w:t xml:space="preserve">em. </w:t>
      </w:r>
    </w:p>
    <w:p w14:paraId="3CCC6C5F" w14:textId="6F4D3AC6" w:rsidR="00D62786" w:rsidRPr="00D62786" w:rsidRDefault="00D62786" w:rsidP="00D62786">
      <w:pPr>
        <w:pStyle w:val="Odstavecseseznamem"/>
        <w:numPr>
          <w:ilvl w:val="0"/>
          <w:numId w:val="40"/>
        </w:numPr>
        <w:shd w:val="clear" w:color="auto" w:fill="FFFFFF"/>
        <w:suppressAutoHyphens/>
        <w:ind w:left="426"/>
        <w:outlineLvl w:val="0"/>
        <w:rPr>
          <w:rFonts w:ascii="Arial" w:hAnsi="Arial" w:cs="Arial"/>
          <w:sz w:val="20"/>
          <w:szCs w:val="20"/>
        </w:rPr>
      </w:pPr>
      <w:r w:rsidRPr="00D62786">
        <w:rPr>
          <w:rFonts w:ascii="Arial" w:hAnsi="Arial" w:cs="Arial"/>
          <w:sz w:val="20"/>
          <w:szCs w:val="20"/>
        </w:rPr>
        <w:t>Zánik závazku pozdním plněním neznamená zánik nároku na smluvní pokutu za prodlení s plněním.</w:t>
      </w:r>
    </w:p>
    <w:p w14:paraId="0966538E" w14:textId="71044DF7" w:rsidR="00D62786" w:rsidRPr="00D62786" w:rsidRDefault="00D62786" w:rsidP="00D62786">
      <w:pPr>
        <w:pStyle w:val="Odstavecseseznamem"/>
        <w:numPr>
          <w:ilvl w:val="0"/>
          <w:numId w:val="40"/>
        </w:numPr>
        <w:shd w:val="clear" w:color="auto" w:fill="FFFFFF"/>
        <w:suppressAutoHyphens/>
        <w:ind w:left="426"/>
        <w:outlineLvl w:val="0"/>
        <w:rPr>
          <w:rFonts w:ascii="Arial" w:hAnsi="Arial" w:cs="Arial"/>
          <w:sz w:val="20"/>
          <w:szCs w:val="20"/>
        </w:rPr>
      </w:pPr>
      <w:r w:rsidRPr="00D62786">
        <w:rPr>
          <w:rFonts w:ascii="Arial" w:hAnsi="Arial" w:cs="Arial"/>
          <w:sz w:val="20"/>
          <w:szCs w:val="20"/>
        </w:rPr>
        <w:t xml:space="preserve">Smluvní pokuty sjednané touto smlouvou zaplatí </w:t>
      </w:r>
      <w:r w:rsidR="00490D2E">
        <w:rPr>
          <w:rFonts w:ascii="Arial" w:hAnsi="Arial" w:cs="Arial"/>
          <w:sz w:val="20"/>
          <w:szCs w:val="20"/>
        </w:rPr>
        <w:t>Zhotovitel</w:t>
      </w:r>
      <w:r w:rsidRPr="00D62786">
        <w:rPr>
          <w:rFonts w:ascii="Arial" w:hAnsi="Arial" w:cs="Arial"/>
          <w:sz w:val="20"/>
          <w:szCs w:val="20"/>
        </w:rPr>
        <w:t xml:space="preserve"> nezávisle na zavinění a na tom, zda a v jaké výši vznikne </w:t>
      </w:r>
      <w:r w:rsidR="00D510A1">
        <w:rPr>
          <w:rFonts w:ascii="Arial" w:hAnsi="Arial" w:cs="Arial"/>
          <w:sz w:val="20"/>
          <w:szCs w:val="20"/>
        </w:rPr>
        <w:t>Objednatel</w:t>
      </w:r>
      <w:r w:rsidRPr="00D62786">
        <w:rPr>
          <w:rFonts w:ascii="Arial" w:hAnsi="Arial" w:cs="Arial"/>
          <w:sz w:val="20"/>
          <w:szCs w:val="20"/>
        </w:rPr>
        <w:t>i škoda, kterou lze vymáhat samostatně.</w:t>
      </w:r>
    </w:p>
    <w:p w14:paraId="35A0164D" w14:textId="036272E7" w:rsidR="00D62786" w:rsidRPr="00D62786" w:rsidRDefault="00D62786" w:rsidP="00D62786">
      <w:pPr>
        <w:pStyle w:val="Odstavecseseznamem"/>
        <w:numPr>
          <w:ilvl w:val="0"/>
          <w:numId w:val="40"/>
        </w:numPr>
        <w:shd w:val="clear" w:color="auto" w:fill="FFFFFF"/>
        <w:suppressAutoHyphens/>
        <w:ind w:left="426"/>
        <w:outlineLvl w:val="0"/>
        <w:rPr>
          <w:rFonts w:ascii="Arial" w:hAnsi="Arial" w:cs="Arial"/>
          <w:sz w:val="20"/>
          <w:szCs w:val="20"/>
        </w:rPr>
      </w:pPr>
      <w:r w:rsidRPr="00D62786">
        <w:rPr>
          <w:rFonts w:ascii="Arial" w:hAnsi="Arial" w:cs="Arial"/>
          <w:sz w:val="20"/>
          <w:szCs w:val="20"/>
        </w:rPr>
        <w:t>Smluvní pokuty se nezapočítávají na náhradu případně vzniklé škody.</w:t>
      </w:r>
    </w:p>
    <w:p w14:paraId="598445CA" w14:textId="422D0F6C" w:rsidR="00D62786" w:rsidRPr="00D62786" w:rsidRDefault="00D62786" w:rsidP="00D62786">
      <w:pPr>
        <w:pStyle w:val="Odstavecseseznamem"/>
        <w:numPr>
          <w:ilvl w:val="0"/>
          <w:numId w:val="40"/>
        </w:numPr>
        <w:shd w:val="clear" w:color="auto" w:fill="FFFFFF"/>
        <w:suppressAutoHyphens/>
        <w:ind w:left="426"/>
        <w:outlineLvl w:val="0"/>
        <w:rPr>
          <w:rFonts w:ascii="Arial" w:hAnsi="Arial" w:cs="Arial"/>
          <w:sz w:val="20"/>
          <w:szCs w:val="20"/>
        </w:rPr>
      </w:pPr>
      <w:r w:rsidRPr="00D62786">
        <w:rPr>
          <w:rFonts w:ascii="Arial" w:hAnsi="Arial" w:cs="Arial"/>
          <w:sz w:val="20"/>
          <w:szCs w:val="20"/>
        </w:rPr>
        <w:t xml:space="preserve">Smluvní pokuty je </w:t>
      </w:r>
      <w:r w:rsidR="00D510A1">
        <w:rPr>
          <w:rFonts w:ascii="Arial" w:hAnsi="Arial" w:cs="Arial"/>
          <w:sz w:val="20"/>
          <w:szCs w:val="20"/>
        </w:rPr>
        <w:t>Objednatel</w:t>
      </w:r>
      <w:r w:rsidRPr="00D62786">
        <w:rPr>
          <w:rFonts w:ascii="Arial" w:hAnsi="Arial" w:cs="Arial"/>
          <w:sz w:val="20"/>
          <w:szCs w:val="20"/>
        </w:rPr>
        <w:t xml:space="preserve"> oprávněn započíst proti pohledávce </w:t>
      </w:r>
      <w:r w:rsidR="00490D2E">
        <w:rPr>
          <w:rFonts w:ascii="Arial" w:hAnsi="Arial" w:cs="Arial"/>
          <w:sz w:val="20"/>
          <w:szCs w:val="20"/>
        </w:rPr>
        <w:t>Zhotovitel</w:t>
      </w:r>
      <w:r w:rsidRPr="00D62786">
        <w:rPr>
          <w:rFonts w:ascii="Arial" w:hAnsi="Arial" w:cs="Arial"/>
          <w:sz w:val="20"/>
          <w:szCs w:val="20"/>
        </w:rPr>
        <w:t>e a naopak.</w:t>
      </w:r>
    </w:p>
    <w:p w14:paraId="41A6865C" w14:textId="77777777" w:rsidR="006375D4" w:rsidRPr="00E84ABC" w:rsidRDefault="006375D4" w:rsidP="00B57317">
      <w:pPr>
        <w:shd w:val="clear" w:color="auto" w:fill="FFFFFF"/>
        <w:suppressAutoHyphens/>
        <w:outlineLvl w:val="0"/>
        <w:rPr>
          <w:rFonts w:ascii="Arial" w:hAnsi="Arial" w:cs="Arial"/>
          <w:sz w:val="20"/>
          <w:szCs w:val="20"/>
        </w:rPr>
      </w:pPr>
    </w:p>
    <w:p w14:paraId="3DC62C54" w14:textId="43A998BB" w:rsidR="008B6DBA" w:rsidRPr="008B6DBA" w:rsidRDefault="008B6DBA" w:rsidP="008B6DBA">
      <w:pPr>
        <w:shd w:val="clear" w:color="auto" w:fill="FFFFFF"/>
        <w:suppressAutoHyphens/>
        <w:jc w:val="center"/>
        <w:outlineLvl w:val="0"/>
        <w:rPr>
          <w:rFonts w:ascii="Arial" w:hAnsi="Arial" w:cs="Arial"/>
          <w:b/>
          <w:sz w:val="20"/>
          <w:szCs w:val="20"/>
        </w:rPr>
      </w:pPr>
      <w:r w:rsidRPr="008B6DBA">
        <w:rPr>
          <w:rFonts w:ascii="Arial" w:hAnsi="Arial" w:cs="Arial"/>
          <w:b/>
          <w:sz w:val="20"/>
          <w:szCs w:val="20"/>
        </w:rPr>
        <w:t xml:space="preserve">Článek </w:t>
      </w:r>
      <w:r w:rsidR="008C7714">
        <w:rPr>
          <w:rFonts w:ascii="Arial" w:hAnsi="Arial" w:cs="Arial"/>
          <w:b/>
          <w:sz w:val="20"/>
          <w:szCs w:val="20"/>
        </w:rPr>
        <w:t>XI</w:t>
      </w:r>
      <w:r>
        <w:rPr>
          <w:rFonts w:ascii="Arial" w:hAnsi="Arial" w:cs="Arial"/>
          <w:b/>
          <w:sz w:val="20"/>
          <w:szCs w:val="20"/>
        </w:rPr>
        <w:t>V</w:t>
      </w:r>
      <w:r w:rsidRPr="008B6DBA">
        <w:rPr>
          <w:rFonts w:ascii="Arial" w:hAnsi="Arial" w:cs="Arial"/>
          <w:b/>
          <w:sz w:val="20"/>
          <w:szCs w:val="20"/>
        </w:rPr>
        <w:t>.</w:t>
      </w:r>
    </w:p>
    <w:p w14:paraId="769F7245" w14:textId="1317E87D" w:rsidR="008B6DBA" w:rsidRPr="008B6DBA" w:rsidRDefault="004909FB" w:rsidP="008B6DBA">
      <w:pPr>
        <w:shd w:val="clear" w:color="auto" w:fill="FFFFFF"/>
        <w:suppressAutoHyphens/>
        <w:spacing w:after="120"/>
        <w:jc w:val="center"/>
        <w:rPr>
          <w:rFonts w:ascii="Arial" w:hAnsi="Arial" w:cs="Arial"/>
          <w:b/>
          <w:sz w:val="20"/>
          <w:szCs w:val="20"/>
        </w:rPr>
      </w:pPr>
      <w:r w:rsidRPr="004909FB">
        <w:rPr>
          <w:rFonts w:ascii="Arial" w:hAnsi="Arial" w:cs="Arial"/>
          <w:b/>
          <w:sz w:val="20"/>
          <w:szCs w:val="20"/>
        </w:rPr>
        <w:t>Vyšší moc</w:t>
      </w:r>
    </w:p>
    <w:p w14:paraId="54FA5683" w14:textId="5C551945" w:rsidR="009348AF" w:rsidRPr="008C7714" w:rsidRDefault="009348AF" w:rsidP="009348AF">
      <w:pPr>
        <w:pStyle w:val="Odstavecseseznamem"/>
        <w:numPr>
          <w:ilvl w:val="0"/>
          <w:numId w:val="37"/>
        </w:numPr>
        <w:shd w:val="clear" w:color="auto" w:fill="FFFFFF"/>
        <w:suppressAutoHyphens/>
        <w:ind w:left="426"/>
        <w:rPr>
          <w:rFonts w:ascii="Arial" w:hAnsi="Arial" w:cs="Arial"/>
          <w:sz w:val="20"/>
          <w:szCs w:val="20"/>
        </w:rPr>
      </w:pPr>
      <w:r w:rsidRPr="008C7714">
        <w:rPr>
          <w:rFonts w:ascii="Arial" w:hAnsi="Arial" w:cs="Arial"/>
          <w:sz w:val="20"/>
          <w:szCs w:val="20"/>
        </w:rPr>
        <w:t>Pro účely této smlouvy se za vyšší moc považují skutečnosti mající vliv na dílo a dodávku, které nejsou závislé ani nemohou být ovlivněny smluvními stranami jako např. živeln</w:t>
      </w:r>
      <w:r w:rsidR="00C637A2">
        <w:rPr>
          <w:rFonts w:ascii="Arial" w:hAnsi="Arial" w:cs="Arial"/>
          <w:sz w:val="20"/>
          <w:szCs w:val="20"/>
        </w:rPr>
        <w:t>í</w:t>
      </w:r>
      <w:r w:rsidRPr="008C7714">
        <w:rPr>
          <w:rFonts w:ascii="Arial" w:hAnsi="Arial" w:cs="Arial"/>
          <w:sz w:val="20"/>
          <w:szCs w:val="20"/>
        </w:rPr>
        <w:t xml:space="preserve"> pohromy, stávky, válka, mobilizace, povstání nebo jiné nepředvídané a neodvratitelné události. </w:t>
      </w:r>
    </w:p>
    <w:p w14:paraId="22D5C2F2" w14:textId="27FCD4E2" w:rsidR="009348AF" w:rsidRPr="008C7714" w:rsidRDefault="009348AF" w:rsidP="009348AF">
      <w:pPr>
        <w:pStyle w:val="Odstavecseseznamem"/>
        <w:numPr>
          <w:ilvl w:val="0"/>
          <w:numId w:val="37"/>
        </w:numPr>
        <w:shd w:val="clear" w:color="auto" w:fill="FFFFFF"/>
        <w:suppressAutoHyphens/>
        <w:ind w:left="426"/>
        <w:rPr>
          <w:rFonts w:ascii="Arial" w:hAnsi="Arial" w:cs="Arial"/>
          <w:sz w:val="20"/>
          <w:szCs w:val="20"/>
        </w:rPr>
      </w:pPr>
      <w:r w:rsidRPr="008C7714">
        <w:rPr>
          <w:rFonts w:ascii="Arial" w:hAnsi="Arial" w:cs="Arial"/>
          <w:sz w:val="20"/>
          <w:szCs w:val="20"/>
        </w:rPr>
        <w:t xml:space="preserve">Smluvní strana, u níž dojde k okolnosti vyšší moci a bude se chtít na vyšší moc odvolat v souvislosti s plněním této </w:t>
      </w:r>
      <w:r w:rsidR="0047004B">
        <w:rPr>
          <w:rFonts w:ascii="Arial" w:hAnsi="Arial" w:cs="Arial"/>
          <w:sz w:val="20"/>
          <w:szCs w:val="20"/>
        </w:rPr>
        <w:t>S</w:t>
      </w:r>
      <w:r w:rsidRPr="008C7714">
        <w:rPr>
          <w:rFonts w:ascii="Arial" w:hAnsi="Arial" w:cs="Arial"/>
          <w:sz w:val="20"/>
          <w:szCs w:val="20"/>
        </w:rPr>
        <w:t>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7DA49234" w14:textId="297FAADC" w:rsidR="009348AF" w:rsidRPr="008C7714" w:rsidRDefault="009348AF" w:rsidP="009348AF">
      <w:pPr>
        <w:pStyle w:val="Odstavecseseznamem"/>
        <w:numPr>
          <w:ilvl w:val="0"/>
          <w:numId w:val="37"/>
        </w:numPr>
        <w:shd w:val="clear" w:color="auto" w:fill="FFFFFF"/>
        <w:suppressAutoHyphens/>
        <w:ind w:left="426"/>
        <w:rPr>
          <w:rFonts w:ascii="Arial" w:hAnsi="Arial" w:cs="Arial"/>
          <w:sz w:val="20"/>
          <w:szCs w:val="20"/>
        </w:rPr>
      </w:pPr>
      <w:r w:rsidRPr="008C7714">
        <w:rPr>
          <w:rFonts w:ascii="Arial" w:hAnsi="Arial" w:cs="Arial"/>
          <w:sz w:val="20"/>
          <w:szCs w:val="20"/>
        </w:rPr>
        <w:t xml:space="preserve">Povinnosti smluvních stran, dané touto </w:t>
      </w:r>
      <w:r w:rsidR="0047004B">
        <w:rPr>
          <w:rFonts w:ascii="Arial" w:hAnsi="Arial" w:cs="Arial"/>
          <w:sz w:val="20"/>
          <w:szCs w:val="20"/>
        </w:rPr>
        <w:t>S</w:t>
      </w:r>
      <w:r w:rsidRPr="008C7714">
        <w:rPr>
          <w:rFonts w:ascii="Arial" w:hAnsi="Arial" w:cs="Arial"/>
          <w:sz w:val="20"/>
          <w:szCs w:val="20"/>
        </w:rPr>
        <w:t>mlouvou o dílo, se po dobu trvání okolnosti vyšší moci dočasně přerušují.</w:t>
      </w:r>
    </w:p>
    <w:p w14:paraId="2D89E25B" w14:textId="342BC114" w:rsidR="009348AF" w:rsidRPr="008C7714" w:rsidRDefault="009348AF" w:rsidP="009348AF">
      <w:pPr>
        <w:pStyle w:val="Odstavecseseznamem"/>
        <w:numPr>
          <w:ilvl w:val="0"/>
          <w:numId w:val="37"/>
        </w:numPr>
        <w:shd w:val="clear" w:color="auto" w:fill="FFFFFF"/>
        <w:suppressAutoHyphens/>
        <w:ind w:left="426"/>
        <w:rPr>
          <w:rFonts w:ascii="Arial" w:hAnsi="Arial" w:cs="Arial"/>
          <w:sz w:val="20"/>
          <w:szCs w:val="20"/>
        </w:rPr>
      </w:pPr>
      <w:r w:rsidRPr="008C7714">
        <w:rPr>
          <w:rFonts w:ascii="Arial" w:hAnsi="Arial" w:cs="Arial"/>
          <w:sz w:val="20"/>
          <w:szCs w:val="20"/>
        </w:rPr>
        <w:t xml:space="preserve">Pokud se plněné této </w:t>
      </w:r>
      <w:r w:rsidR="0047004B">
        <w:rPr>
          <w:rFonts w:ascii="Arial" w:hAnsi="Arial" w:cs="Arial"/>
          <w:sz w:val="20"/>
          <w:szCs w:val="20"/>
        </w:rPr>
        <w:t>S</w:t>
      </w:r>
      <w:r w:rsidRPr="008C7714">
        <w:rPr>
          <w:rFonts w:ascii="Arial" w:hAnsi="Arial" w:cs="Arial"/>
          <w:sz w:val="20"/>
          <w:szCs w:val="20"/>
        </w:rPr>
        <w:t xml:space="preserve">mlouvy o dílo stane nemožné vlivem zásahu vyšší moci, smluvní strany se dohodnou na odpovídající změně této </w:t>
      </w:r>
      <w:r w:rsidR="0047004B">
        <w:rPr>
          <w:rFonts w:ascii="Arial" w:hAnsi="Arial" w:cs="Arial"/>
          <w:sz w:val="20"/>
          <w:szCs w:val="20"/>
        </w:rPr>
        <w:t>S</w:t>
      </w:r>
      <w:r w:rsidRPr="008C7714">
        <w:rPr>
          <w:rFonts w:ascii="Arial" w:hAnsi="Arial" w:cs="Arial"/>
          <w:sz w:val="20"/>
          <w:szCs w:val="20"/>
        </w:rPr>
        <w:t xml:space="preserve">mlouvy ve vztahu k předmětu, ceně a době plnění díla dodatkem k této smlouvě. Nedojde-li k dohodě, je kterákoliv smluvní strana oprávněna jednostranným prohlášením, zaslaným doporučeným dopisem druhé smluvní straně, odstoupit od této </w:t>
      </w:r>
      <w:r w:rsidR="0047004B">
        <w:rPr>
          <w:rFonts w:ascii="Arial" w:hAnsi="Arial" w:cs="Arial"/>
          <w:sz w:val="20"/>
          <w:szCs w:val="20"/>
        </w:rPr>
        <w:t>S</w:t>
      </w:r>
      <w:r w:rsidRPr="008C7714">
        <w:rPr>
          <w:rFonts w:ascii="Arial" w:hAnsi="Arial" w:cs="Arial"/>
          <w:sz w:val="20"/>
          <w:szCs w:val="20"/>
        </w:rPr>
        <w:t xml:space="preserve">mlouvy. </w:t>
      </w:r>
    </w:p>
    <w:p w14:paraId="71C9A971" w14:textId="3A35A50E" w:rsidR="009348AF" w:rsidRDefault="009348AF" w:rsidP="00B2546C">
      <w:pPr>
        <w:shd w:val="clear" w:color="auto" w:fill="FFFFFF"/>
        <w:suppressAutoHyphens/>
        <w:rPr>
          <w:rFonts w:ascii="Arial" w:hAnsi="Arial" w:cs="Arial"/>
          <w:sz w:val="21"/>
          <w:szCs w:val="21"/>
        </w:rPr>
      </w:pPr>
    </w:p>
    <w:p w14:paraId="5174F6D1" w14:textId="5F6BAB25" w:rsidR="007E44D7" w:rsidRPr="008B6DBA" w:rsidRDefault="007E44D7" w:rsidP="005E25FA">
      <w:pPr>
        <w:shd w:val="clear" w:color="auto" w:fill="FFFFFF"/>
        <w:suppressAutoHyphens/>
        <w:jc w:val="center"/>
        <w:outlineLvl w:val="0"/>
        <w:rPr>
          <w:rFonts w:ascii="Arial" w:hAnsi="Arial" w:cs="Arial"/>
          <w:b/>
          <w:sz w:val="20"/>
          <w:szCs w:val="20"/>
        </w:rPr>
      </w:pPr>
      <w:r w:rsidRPr="008B6DBA">
        <w:rPr>
          <w:rFonts w:ascii="Arial" w:hAnsi="Arial" w:cs="Arial"/>
          <w:b/>
          <w:sz w:val="20"/>
          <w:szCs w:val="20"/>
        </w:rPr>
        <w:t>Článek X</w:t>
      </w:r>
      <w:r w:rsidR="008C7714">
        <w:rPr>
          <w:rFonts w:ascii="Arial" w:hAnsi="Arial" w:cs="Arial"/>
          <w:b/>
          <w:sz w:val="20"/>
          <w:szCs w:val="20"/>
        </w:rPr>
        <w:t>V</w:t>
      </w:r>
      <w:r w:rsidRPr="008B6DBA">
        <w:rPr>
          <w:rFonts w:ascii="Arial" w:hAnsi="Arial" w:cs="Arial"/>
          <w:b/>
          <w:sz w:val="20"/>
          <w:szCs w:val="20"/>
        </w:rPr>
        <w:t>.</w:t>
      </w:r>
    </w:p>
    <w:p w14:paraId="0F2D8559" w14:textId="77777777" w:rsidR="007E44D7" w:rsidRPr="008B6DBA" w:rsidRDefault="007E44D7" w:rsidP="00793ED7">
      <w:pPr>
        <w:shd w:val="clear" w:color="auto" w:fill="FFFFFF"/>
        <w:suppressAutoHyphens/>
        <w:spacing w:after="120"/>
        <w:jc w:val="center"/>
        <w:rPr>
          <w:rFonts w:ascii="Arial" w:hAnsi="Arial" w:cs="Arial"/>
          <w:b/>
          <w:sz w:val="20"/>
          <w:szCs w:val="20"/>
        </w:rPr>
      </w:pPr>
      <w:r w:rsidRPr="008B6DBA">
        <w:rPr>
          <w:rFonts w:ascii="Arial" w:hAnsi="Arial" w:cs="Arial"/>
          <w:b/>
          <w:sz w:val="20"/>
          <w:szCs w:val="20"/>
        </w:rPr>
        <w:t>Závěrečná ustanovení</w:t>
      </w:r>
    </w:p>
    <w:p w14:paraId="624CFFCB" w14:textId="0A5C5874" w:rsidR="008F3DA3" w:rsidRPr="00F93A83" w:rsidRDefault="008F3DA3" w:rsidP="00F93A83">
      <w:pPr>
        <w:pStyle w:val="Odstavecseseznamem"/>
        <w:numPr>
          <w:ilvl w:val="0"/>
          <w:numId w:val="35"/>
        </w:numPr>
        <w:ind w:left="426"/>
        <w:rPr>
          <w:rFonts w:ascii="Arial" w:hAnsi="Arial" w:cs="Arial"/>
          <w:sz w:val="20"/>
          <w:szCs w:val="20"/>
        </w:rPr>
      </w:pPr>
      <w:r w:rsidRPr="00F93A83">
        <w:rPr>
          <w:rFonts w:ascii="Arial" w:hAnsi="Arial" w:cs="Arial"/>
          <w:sz w:val="20"/>
          <w:szCs w:val="20"/>
        </w:rPr>
        <w:t xml:space="preserve">Změnit nebo doplnit tuto </w:t>
      </w:r>
      <w:r w:rsidR="0047004B">
        <w:rPr>
          <w:rFonts w:ascii="Arial" w:hAnsi="Arial" w:cs="Arial"/>
          <w:sz w:val="20"/>
          <w:szCs w:val="20"/>
        </w:rPr>
        <w:t>S</w:t>
      </w:r>
      <w:r w:rsidRPr="00F93A83">
        <w:rPr>
          <w:rFonts w:ascii="Arial" w:hAnsi="Arial" w:cs="Arial"/>
          <w:sz w:val="20"/>
          <w:szCs w:val="20"/>
        </w:rPr>
        <w:t xml:space="preserve">mlouvu mohou smluvní strany pouze formou písemných dodatků, které budou vzestupně číslovány, výslovně prohlášeny za dodatek této </w:t>
      </w:r>
      <w:r w:rsidR="0047004B">
        <w:rPr>
          <w:rFonts w:ascii="Arial" w:hAnsi="Arial" w:cs="Arial"/>
          <w:sz w:val="20"/>
          <w:szCs w:val="20"/>
        </w:rPr>
        <w:t>S</w:t>
      </w:r>
      <w:r w:rsidRPr="00F93A83">
        <w:rPr>
          <w:rFonts w:ascii="Arial" w:hAnsi="Arial" w:cs="Arial"/>
          <w:sz w:val="20"/>
          <w:szCs w:val="20"/>
        </w:rPr>
        <w:t>mlouvy a podepsány oprávněnými zástupci smluvních stran před zahájením plnění.</w:t>
      </w:r>
    </w:p>
    <w:p w14:paraId="3EFDEDD5" w14:textId="4715280E" w:rsidR="008F3DA3" w:rsidRPr="00F93A83" w:rsidRDefault="008F3DA3" w:rsidP="00F93A83">
      <w:pPr>
        <w:pStyle w:val="Odstavecseseznamem"/>
        <w:numPr>
          <w:ilvl w:val="0"/>
          <w:numId w:val="35"/>
        </w:numPr>
        <w:ind w:left="426"/>
        <w:rPr>
          <w:rFonts w:ascii="Arial" w:hAnsi="Arial" w:cs="Arial"/>
          <w:sz w:val="20"/>
          <w:szCs w:val="20"/>
        </w:rPr>
      </w:pPr>
      <w:r w:rsidRPr="00F93A83">
        <w:rPr>
          <w:rFonts w:ascii="Arial" w:hAnsi="Arial" w:cs="Arial"/>
          <w:sz w:val="20"/>
          <w:szCs w:val="20"/>
        </w:rPr>
        <w:t>Smluvní strany mohou ukončit smluvní vztah písemnou dohodou obou smluvních stran.</w:t>
      </w:r>
    </w:p>
    <w:p w14:paraId="2E99CB1D" w14:textId="63F3F4B5" w:rsidR="008F3DA3" w:rsidRPr="00F93A83" w:rsidRDefault="00D510A1" w:rsidP="00F93A83">
      <w:pPr>
        <w:pStyle w:val="Odstavecseseznamem"/>
        <w:numPr>
          <w:ilvl w:val="0"/>
          <w:numId w:val="35"/>
        </w:numPr>
        <w:ind w:left="426"/>
        <w:rPr>
          <w:rFonts w:ascii="Arial" w:hAnsi="Arial" w:cs="Arial"/>
          <w:sz w:val="20"/>
          <w:szCs w:val="20"/>
        </w:rPr>
      </w:pPr>
      <w:r>
        <w:rPr>
          <w:rFonts w:ascii="Arial" w:hAnsi="Arial" w:cs="Arial"/>
          <w:sz w:val="20"/>
          <w:szCs w:val="20"/>
        </w:rPr>
        <w:t>Objednatel</w:t>
      </w:r>
      <w:r w:rsidR="008F3DA3" w:rsidRPr="00F93A83">
        <w:rPr>
          <w:rFonts w:ascii="Arial" w:hAnsi="Arial" w:cs="Arial"/>
          <w:sz w:val="20"/>
          <w:szCs w:val="20"/>
        </w:rPr>
        <w:t xml:space="preserve"> může od </w:t>
      </w:r>
      <w:r w:rsidR="0047004B">
        <w:rPr>
          <w:rFonts w:ascii="Arial" w:hAnsi="Arial" w:cs="Arial"/>
          <w:sz w:val="20"/>
          <w:szCs w:val="20"/>
        </w:rPr>
        <w:t>S</w:t>
      </w:r>
      <w:r w:rsidR="008F3DA3" w:rsidRPr="00F93A83">
        <w:rPr>
          <w:rFonts w:ascii="Arial" w:hAnsi="Arial" w:cs="Arial"/>
          <w:sz w:val="20"/>
          <w:szCs w:val="20"/>
        </w:rPr>
        <w:t xml:space="preserve">mlouvy odstoupit v případě následujících podstatných porušení </w:t>
      </w:r>
      <w:r w:rsidR="0047004B">
        <w:rPr>
          <w:rFonts w:ascii="Arial" w:hAnsi="Arial" w:cs="Arial"/>
          <w:sz w:val="20"/>
          <w:szCs w:val="20"/>
        </w:rPr>
        <w:t>S</w:t>
      </w:r>
      <w:r w:rsidR="008F3DA3" w:rsidRPr="00F93A83">
        <w:rPr>
          <w:rFonts w:ascii="Arial" w:hAnsi="Arial" w:cs="Arial"/>
          <w:sz w:val="20"/>
          <w:szCs w:val="20"/>
        </w:rPr>
        <w:t>mlouvy tj.:</w:t>
      </w:r>
    </w:p>
    <w:p w14:paraId="5D11DCFE" w14:textId="20FFA517" w:rsidR="008F3DA3" w:rsidRPr="00E1575C" w:rsidRDefault="00490D2E" w:rsidP="00E1575C">
      <w:pPr>
        <w:pStyle w:val="Odstavecseseznamem"/>
        <w:numPr>
          <w:ilvl w:val="0"/>
          <w:numId w:val="36"/>
        </w:numPr>
        <w:ind w:left="851"/>
        <w:rPr>
          <w:rFonts w:ascii="Arial" w:hAnsi="Arial" w:cs="Arial"/>
          <w:sz w:val="20"/>
          <w:szCs w:val="20"/>
        </w:rPr>
      </w:pPr>
      <w:r>
        <w:rPr>
          <w:rFonts w:ascii="Arial" w:hAnsi="Arial" w:cs="Arial"/>
          <w:sz w:val="20"/>
          <w:szCs w:val="20"/>
        </w:rPr>
        <w:t>Zhotovitel</w:t>
      </w:r>
      <w:r w:rsidR="008F3DA3" w:rsidRPr="00E1575C">
        <w:rPr>
          <w:rFonts w:ascii="Arial" w:hAnsi="Arial" w:cs="Arial"/>
          <w:sz w:val="20"/>
          <w:szCs w:val="20"/>
        </w:rPr>
        <w:t xml:space="preserve"> přestal plnit kvalifikaci požadovanou </w:t>
      </w:r>
      <w:r w:rsidR="00D510A1">
        <w:rPr>
          <w:rFonts w:ascii="Arial" w:hAnsi="Arial" w:cs="Arial"/>
          <w:sz w:val="20"/>
          <w:szCs w:val="20"/>
        </w:rPr>
        <w:t>Objednatel</w:t>
      </w:r>
      <w:r w:rsidR="008F3DA3" w:rsidRPr="00E1575C">
        <w:rPr>
          <w:rFonts w:ascii="Arial" w:hAnsi="Arial" w:cs="Arial"/>
          <w:sz w:val="20"/>
          <w:szCs w:val="20"/>
        </w:rPr>
        <w:t>em tím, že nezajistil realizaci dané části díla konkrétním pod</w:t>
      </w:r>
      <w:r>
        <w:rPr>
          <w:rFonts w:ascii="Arial" w:hAnsi="Arial" w:cs="Arial"/>
          <w:sz w:val="20"/>
          <w:szCs w:val="20"/>
        </w:rPr>
        <w:t>zhotovitel</w:t>
      </w:r>
      <w:r w:rsidR="008F3DA3" w:rsidRPr="00E1575C">
        <w:rPr>
          <w:rFonts w:ascii="Arial" w:hAnsi="Arial" w:cs="Arial"/>
          <w:sz w:val="20"/>
          <w:szCs w:val="20"/>
        </w:rPr>
        <w:t>em ze Seznamu předpokládaných pod</w:t>
      </w:r>
      <w:r>
        <w:rPr>
          <w:rFonts w:ascii="Arial" w:hAnsi="Arial" w:cs="Arial"/>
          <w:sz w:val="20"/>
          <w:szCs w:val="20"/>
        </w:rPr>
        <w:t>zhotovitel</w:t>
      </w:r>
      <w:r w:rsidR="008F3DA3" w:rsidRPr="00E1575C">
        <w:rPr>
          <w:rFonts w:ascii="Arial" w:hAnsi="Arial" w:cs="Arial"/>
          <w:sz w:val="20"/>
          <w:szCs w:val="20"/>
        </w:rPr>
        <w:t xml:space="preserve">ů, s jehož pomocí prokazoval část své kvalifikace podle zák. č. 134/2016 Sb., o zadávání veřejných zakázek, v poptávkovém řízení uvedeném v čl. II odst. 3 písm. c) této </w:t>
      </w:r>
      <w:r w:rsidR="0047004B">
        <w:rPr>
          <w:rFonts w:ascii="Arial" w:hAnsi="Arial" w:cs="Arial"/>
          <w:sz w:val="20"/>
          <w:szCs w:val="20"/>
        </w:rPr>
        <w:t>S</w:t>
      </w:r>
      <w:r w:rsidR="008F3DA3" w:rsidRPr="00E1575C">
        <w:rPr>
          <w:rFonts w:ascii="Arial" w:hAnsi="Arial" w:cs="Arial"/>
          <w:sz w:val="20"/>
          <w:szCs w:val="20"/>
        </w:rPr>
        <w:t xml:space="preserve">mlouvy </w:t>
      </w:r>
    </w:p>
    <w:p w14:paraId="1157E4BA" w14:textId="0A6D14F6" w:rsidR="008F3DA3" w:rsidRPr="00E1575C" w:rsidRDefault="00490D2E" w:rsidP="00E1575C">
      <w:pPr>
        <w:pStyle w:val="Odstavecseseznamem"/>
        <w:numPr>
          <w:ilvl w:val="0"/>
          <w:numId w:val="36"/>
        </w:numPr>
        <w:ind w:left="851"/>
        <w:rPr>
          <w:rFonts w:ascii="Arial" w:hAnsi="Arial" w:cs="Arial"/>
          <w:sz w:val="20"/>
          <w:szCs w:val="20"/>
        </w:rPr>
      </w:pPr>
      <w:r>
        <w:rPr>
          <w:rFonts w:ascii="Arial" w:hAnsi="Arial" w:cs="Arial"/>
          <w:sz w:val="20"/>
          <w:szCs w:val="20"/>
        </w:rPr>
        <w:t>Zhotovitel</w:t>
      </w:r>
      <w:r w:rsidR="008F3DA3" w:rsidRPr="00E1575C">
        <w:rPr>
          <w:rFonts w:ascii="Arial" w:hAnsi="Arial" w:cs="Arial"/>
          <w:sz w:val="20"/>
          <w:szCs w:val="20"/>
        </w:rPr>
        <w:t xml:space="preserve"> je v prodlení s plněním díla dle termínu v čl. VI odst.1 této </w:t>
      </w:r>
      <w:r w:rsidR="0047004B">
        <w:rPr>
          <w:rFonts w:ascii="Arial" w:hAnsi="Arial" w:cs="Arial"/>
          <w:sz w:val="20"/>
          <w:szCs w:val="20"/>
        </w:rPr>
        <w:t>S</w:t>
      </w:r>
      <w:r w:rsidR="008F3DA3" w:rsidRPr="00E1575C">
        <w:rPr>
          <w:rFonts w:ascii="Arial" w:hAnsi="Arial" w:cs="Arial"/>
          <w:sz w:val="20"/>
          <w:szCs w:val="20"/>
        </w:rPr>
        <w:t>mlouvy.</w:t>
      </w:r>
    </w:p>
    <w:p w14:paraId="73EE6EFC" w14:textId="7C6163D8" w:rsidR="008F3DA3" w:rsidRPr="00F93A83" w:rsidRDefault="008F3DA3" w:rsidP="00F93A83">
      <w:pPr>
        <w:pStyle w:val="Odstavecseseznamem"/>
        <w:numPr>
          <w:ilvl w:val="0"/>
          <w:numId w:val="35"/>
        </w:numPr>
        <w:ind w:left="426"/>
        <w:rPr>
          <w:rFonts w:ascii="Arial" w:hAnsi="Arial" w:cs="Arial"/>
          <w:sz w:val="20"/>
          <w:szCs w:val="20"/>
        </w:rPr>
      </w:pPr>
      <w:r w:rsidRPr="00F93A83">
        <w:rPr>
          <w:rFonts w:ascii="Arial" w:hAnsi="Arial" w:cs="Arial"/>
          <w:sz w:val="20"/>
          <w:szCs w:val="20"/>
        </w:rPr>
        <w:t xml:space="preserve">Odstoupením </w:t>
      </w:r>
      <w:r w:rsidR="0047004B">
        <w:rPr>
          <w:rFonts w:ascii="Arial" w:hAnsi="Arial" w:cs="Arial"/>
          <w:sz w:val="20"/>
          <w:szCs w:val="20"/>
        </w:rPr>
        <w:t>S</w:t>
      </w:r>
      <w:r w:rsidRPr="00F93A83">
        <w:rPr>
          <w:rFonts w:ascii="Arial" w:hAnsi="Arial" w:cs="Arial"/>
          <w:sz w:val="20"/>
          <w:szCs w:val="20"/>
        </w:rPr>
        <w:t xml:space="preserve">mlouva o dílo zaniká dnem, kdy bude oznámení o odstoupení doručeno druhé smluvní straně. V případě odstoupení je </w:t>
      </w:r>
      <w:r w:rsidR="00490D2E">
        <w:rPr>
          <w:rFonts w:ascii="Arial" w:hAnsi="Arial" w:cs="Arial"/>
          <w:sz w:val="20"/>
          <w:szCs w:val="20"/>
        </w:rPr>
        <w:t>Zhotovitel</w:t>
      </w:r>
      <w:r w:rsidRPr="00F93A83">
        <w:rPr>
          <w:rFonts w:ascii="Arial" w:hAnsi="Arial" w:cs="Arial"/>
          <w:sz w:val="20"/>
          <w:szCs w:val="20"/>
        </w:rPr>
        <w:t xml:space="preserve"> povinen ihned po obdržení písemného oznámení o odstoupení od </w:t>
      </w:r>
      <w:r w:rsidR="0047004B">
        <w:rPr>
          <w:rFonts w:ascii="Arial" w:hAnsi="Arial" w:cs="Arial"/>
          <w:sz w:val="20"/>
          <w:szCs w:val="20"/>
        </w:rPr>
        <w:t>S</w:t>
      </w:r>
      <w:r w:rsidRPr="00F93A83">
        <w:rPr>
          <w:rFonts w:ascii="Arial" w:hAnsi="Arial" w:cs="Arial"/>
          <w:sz w:val="20"/>
          <w:szCs w:val="20"/>
        </w:rPr>
        <w:t xml:space="preserve">mlouvy předat </w:t>
      </w:r>
      <w:r w:rsidR="00D510A1">
        <w:rPr>
          <w:rFonts w:ascii="Arial" w:hAnsi="Arial" w:cs="Arial"/>
          <w:sz w:val="20"/>
          <w:szCs w:val="20"/>
        </w:rPr>
        <w:t>Objednatel</w:t>
      </w:r>
      <w:r w:rsidRPr="00F93A83">
        <w:rPr>
          <w:rFonts w:ascii="Arial" w:hAnsi="Arial" w:cs="Arial"/>
          <w:sz w:val="20"/>
          <w:szCs w:val="20"/>
        </w:rPr>
        <w:t xml:space="preserve">i nedokončené dílo, včetně věcí, které opatřil a které jsou součástí díla a uhradit případně vzniklou škodu. </w:t>
      </w:r>
      <w:r w:rsidR="00D510A1">
        <w:rPr>
          <w:rFonts w:ascii="Arial" w:hAnsi="Arial" w:cs="Arial"/>
          <w:sz w:val="20"/>
          <w:szCs w:val="20"/>
        </w:rPr>
        <w:t>Objednatel</w:t>
      </w:r>
      <w:r w:rsidRPr="00F93A83">
        <w:rPr>
          <w:rFonts w:ascii="Arial" w:hAnsi="Arial" w:cs="Arial"/>
          <w:sz w:val="20"/>
          <w:szCs w:val="20"/>
        </w:rPr>
        <w:t xml:space="preserve"> je povinen uhradit </w:t>
      </w:r>
      <w:r w:rsidR="00490D2E">
        <w:rPr>
          <w:rFonts w:ascii="Arial" w:hAnsi="Arial" w:cs="Arial"/>
          <w:sz w:val="20"/>
          <w:szCs w:val="20"/>
        </w:rPr>
        <w:t>Zhotovitel</w:t>
      </w:r>
      <w:r w:rsidRPr="00F93A83">
        <w:rPr>
          <w:rFonts w:ascii="Arial" w:hAnsi="Arial" w:cs="Arial"/>
          <w:sz w:val="20"/>
          <w:szCs w:val="20"/>
        </w:rPr>
        <w:t xml:space="preserve">i cenu díla včetně věcí, které převzal. </w:t>
      </w:r>
    </w:p>
    <w:p w14:paraId="1D24BB53" w14:textId="0BE42BD5" w:rsidR="008F3DA3" w:rsidRPr="00F93A83" w:rsidRDefault="008F3DA3" w:rsidP="00F93A83">
      <w:pPr>
        <w:pStyle w:val="Odstavecseseznamem"/>
        <w:numPr>
          <w:ilvl w:val="0"/>
          <w:numId w:val="35"/>
        </w:numPr>
        <w:ind w:left="426"/>
        <w:rPr>
          <w:rFonts w:ascii="Arial" w:hAnsi="Arial" w:cs="Arial"/>
          <w:sz w:val="20"/>
          <w:szCs w:val="20"/>
        </w:rPr>
      </w:pPr>
      <w:r w:rsidRPr="00F93A83">
        <w:rPr>
          <w:rFonts w:ascii="Arial" w:hAnsi="Arial" w:cs="Arial"/>
          <w:sz w:val="20"/>
          <w:szCs w:val="20"/>
        </w:rPr>
        <w:t>V případě zániku závazku před splněním díla uzavřou smluvní strany dohodu, ve které upraví vzájemná práva a povinnosti.</w:t>
      </w:r>
    </w:p>
    <w:p w14:paraId="253329B5" w14:textId="1EFE9D72" w:rsidR="008F3DA3" w:rsidRPr="00F93A83" w:rsidRDefault="00490D2E" w:rsidP="00F93A83">
      <w:pPr>
        <w:pStyle w:val="Odstavecseseznamem"/>
        <w:numPr>
          <w:ilvl w:val="0"/>
          <w:numId w:val="35"/>
        </w:numPr>
        <w:ind w:left="426"/>
        <w:rPr>
          <w:rFonts w:ascii="Arial" w:hAnsi="Arial" w:cs="Arial"/>
          <w:sz w:val="20"/>
          <w:szCs w:val="20"/>
        </w:rPr>
      </w:pPr>
      <w:r>
        <w:rPr>
          <w:rFonts w:ascii="Arial" w:hAnsi="Arial" w:cs="Arial"/>
          <w:sz w:val="20"/>
          <w:szCs w:val="20"/>
        </w:rPr>
        <w:t>Zhotovitel</w:t>
      </w:r>
      <w:r w:rsidR="008F3DA3" w:rsidRPr="00F93A83">
        <w:rPr>
          <w:rFonts w:ascii="Arial" w:hAnsi="Arial" w:cs="Arial"/>
          <w:sz w:val="20"/>
          <w:szCs w:val="20"/>
        </w:rPr>
        <w:t xml:space="preserve"> nemůže bez souhlasu </w:t>
      </w:r>
      <w:r w:rsidR="00D510A1">
        <w:rPr>
          <w:rFonts w:ascii="Arial" w:hAnsi="Arial" w:cs="Arial"/>
          <w:sz w:val="20"/>
          <w:szCs w:val="20"/>
        </w:rPr>
        <w:t>Objednatel</w:t>
      </w:r>
      <w:r w:rsidR="008F3DA3" w:rsidRPr="00F93A83">
        <w:rPr>
          <w:rFonts w:ascii="Arial" w:hAnsi="Arial" w:cs="Arial"/>
          <w:sz w:val="20"/>
          <w:szCs w:val="20"/>
        </w:rPr>
        <w:t xml:space="preserve">e postoupit </w:t>
      </w:r>
      <w:r w:rsidR="00C637A2">
        <w:rPr>
          <w:rFonts w:ascii="Arial" w:hAnsi="Arial" w:cs="Arial"/>
          <w:sz w:val="20"/>
          <w:szCs w:val="20"/>
        </w:rPr>
        <w:t xml:space="preserve">pohledávku vzniklou na základě této </w:t>
      </w:r>
      <w:r w:rsidR="0047004B">
        <w:rPr>
          <w:rFonts w:ascii="Arial" w:hAnsi="Arial" w:cs="Arial"/>
          <w:sz w:val="20"/>
          <w:szCs w:val="20"/>
        </w:rPr>
        <w:t>S</w:t>
      </w:r>
      <w:r w:rsidR="00C637A2">
        <w:rPr>
          <w:rFonts w:ascii="Arial" w:hAnsi="Arial" w:cs="Arial"/>
          <w:sz w:val="20"/>
          <w:szCs w:val="20"/>
        </w:rPr>
        <w:t xml:space="preserve">mlouvy nebo v souvislosti s ní, </w:t>
      </w:r>
      <w:r w:rsidR="008F3DA3" w:rsidRPr="00F93A83">
        <w:rPr>
          <w:rFonts w:ascii="Arial" w:hAnsi="Arial" w:cs="Arial"/>
          <w:sz w:val="20"/>
          <w:szCs w:val="20"/>
        </w:rPr>
        <w:t xml:space="preserve">svá práva a povinnosti plynoucí ze </w:t>
      </w:r>
      <w:r w:rsidR="0047004B">
        <w:rPr>
          <w:rFonts w:ascii="Arial" w:hAnsi="Arial" w:cs="Arial"/>
          <w:sz w:val="20"/>
          <w:szCs w:val="20"/>
        </w:rPr>
        <w:t>S</w:t>
      </w:r>
      <w:r w:rsidR="008F3DA3" w:rsidRPr="00F93A83">
        <w:rPr>
          <w:rFonts w:ascii="Arial" w:hAnsi="Arial" w:cs="Arial"/>
          <w:sz w:val="20"/>
          <w:szCs w:val="20"/>
        </w:rPr>
        <w:t>mlouvy</w:t>
      </w:r>
      <w:r w:rsidR="00C637A2">
        <w:rPr>
          <w:rFonts w:ascii="Arial" w:hAnsi="Arial" w:cs="Arial"/>
          <w:sz w:val="20"/>
          <w:szCs w:val="20"/>
        </w:rPr>
        <w:t>,</w:t>
      </w:r>
      <w:r w:rsidR="008F3DA3" w:rsidRPr="00F93A83">
        <w:rPr>
          <w:rFonts w:ascii="Arial" w:hAnsi="Arial" w:cs="Arial"/>
          <w:sz w:val="20"/>
          <w:szCs w:val="20"/>
        </w:rPr>
        <w:t xml:space="preserve"> třetí osobě</w:t>
      </w:r>
      <w:r w:rsidR="00C637A2">
        <w:rPr>
          <w:rFonts w:ascii="Arial" w:hAnsi="Arial" w:cs="Arial"/>
          <w:sz w:val="20"/>
          <w:szCs w:val="20"/>
        </w:rPr>
        <w:t xml:space="preserve"> bez písemného souhlasu </w:t>
      </w:r>
      <w:r w:rsidR="00D510A1">
        <w:rPr>
          <w:rFonts w:ascii="Arial" w:hAnsi="Arial" w:cs="Arial"/>
          <w:sz w:val="20"/>
          <w:szCs w:val="20"/>
        </w:rPr>
        <w:t>Objednatel</w:t>
      </w:r>
      <w:r w:rsidR="00C637A2">
        <w:rPr>
          <w:rFonts w:ascii="Arial" w:hAnsi="Arial" w:cs="Arial"/>
          <w:sz w:val="20"/>
          <w:szCs w:val="20"/>
        </w:rPr>
        <w:t>e</w:t>
      </w:r>
      <w:r w:rsidR="008F3DA3" w:rsidRPr="00F93A83">
        <w:rPr>
          <w:rFonts w:ascii="Arial" w:hAnsi="Arial" w:cs="Arial"/>
          <w:sz w:val="20"/>
          <w:szCs w:val="20"/>
        </w:rPr>
        <w:t>.</w:t>
      </w:r>
    </w:p>
    <w:p w14:paraId="36D3D454" w14:textId="28EADB68" w:rsidR="008F3DA3" w:rsidRPr="00F93A83" w:rsidRDefault="008F3DA3" w:rsidP="00F93A83">
      <w:pPr>
        <w:pStyle w:val="Odstavecseseznamem"/>
        <w:numPr>
          <w:ilvl w:val="0"/>
          <w:numId w:val="35"/>
        </w:numPr>
        <w:ind w:left="426"/>
        <w:rPr>
          <w:rFonts w:ascii="Arial" w:hAnsi="Arial" w:cs="Arial"/>
          <w:sz w:val="20"/>
          <w:szCs w:val="20"/>
        </w:rPr>
      </w:pPr>
      <w:r w:rsidRPr="00F93A83">
        <w:rPr>
          <w:rFonts w:ascii="Arial" w:hAnsi="Arial" w:cs="Arial"/>
          <w:sz w:val="20"/>
          <w:szCs w:val="20"/>
        </w:rPr>
        <w:t xml:space="preserve">Obě smluvní strany se dohodly, že v případě nástupnictví jsou nástupnické organizace smluvních stran vázány ustanoveními této </w:t>
      </w:r>
      <w:r w:rsidR="0047004B">
        <w:rPr>
          <w:rFonts w:ascii="Arial" w:hAnsi="Arial" w:cs="Arial"/>
          <w:sz w:val="20"/>
          <w:szCs w:val="20"/>
        </w:rPr>
        <w:t>S</w:t>
      </w:r>
      <w:r w:rsidRPr="00F93A83">
        <w:rPr>
          <w:rFonts w:ascii="Arial" w:hAnsi="Arial" w:cs="Arial"/>
          <w:sz w:val="20"/>
          <w:szCs w:val="20"/>
        </w:rPr>
        <w:t>mlouvy v plném rozsahu.</w:t>
      </w:r>
    </w:p>
    <w:p w14:paraId="7785709B" w14:textId="54EFF913" w:rsidR="008F3DA3" w:rsidRPr="00F93A83" w:rsidRDefault="008F3DA3" w:rsidP="00F93A83">
      <w:pPr>
        <w:pStyle w:val="Odstavecseseznamem"/>
        <w:numPr>
          <w:ilvl w:val="0"/>
          <w:numId w:val="35"/>
        </w:numPr>
        <w:ind w:left="426"/>
        <w:rPr>
          <w:rFonts w:ascii="Arial" w:hAnsi="Arial" w:cs="Arial"/>
          <w:sz w:val="20"/>
          <w:szCs w:val="20"/>
        </w:rPr>
      </w:pPr>
      <w:r w:rsidRPr="00F93A83">
        <w:rPr>
          <w:rFonts w:ascii="Arial" w:hAnsi="Arial" w:cs="Arial"/>
          <w:sz w:val="20"/>
          <w:szCs w:val="20"/>
        </w:rPr>
        <w:t xml:space="preserve">Pro případ, že kterékoliv ustanovení této smlouvy se stane neúčinným nebo neplatným, smluvní strany se zavazují bez zbytečných odkladů nahradit takové ustanovení novým. Případná neplatnost některého z ustanovení této </w:t>
      </w:r>
      <w:r w:rsidR="0047004B">
        <w:rPr>
          <w:rFonts w:ascii="Arial" w:hAnsi="Arial" w:cs="Arial"/>
          <w:sz w:val="20"/>
          <w:szCs w:val="20"/>
        </w:rPr>
        <w:t>S</w:t>
      </w:r>
      <w:r w:rsidRPr="00F93A83">
        <w:rPr>
          <w:rFonts w:ascii="Arial" w:hAnsi="Arial" w:cs="Arial"/>
          <w:sz w:val="20"/>
          <w:szCs w:val="20"/>
        </w:rPr>
        <w:t>mlouvy nemá za následek neplatnost ostatních ustanovení.</w:t>
      </w:r>
    </w:p>
    <w:p w14:paraId="41A868CA" w14:textId="15333502" w:rsidR="008F3DA3" w:rsidRPr="00944C79" w:rsidRDefault="00490D2E" w:rsidP="00BE274E">
      <w:pPr>
        <w:pStyle w:val="Odstavecseseznamem"/>
        <w:numPr>
          <w:ilvl w:val="0"/>
          <w:numId w:val="35"/>
        </w:numPr>
        <w:ind w:left="426"/>
        <w:rPr>
          <w:rFonts w:ascii="Arial" w:hAnsi="Arial" w:cs="Arial"/>
          <w:sz w:val="20"/>
          <w:szCs w:val="20"/>
        </w:rPr>
      </w:pPr>
      <w:r>
        <w:rPr>
          <w:rFonts w:ascii="Arial" w:hAnsi="Arial" w:cs="Arial"/>
          <w:sz w:val="20"/>
          <w:szCs w:val="20"/>
        </w:rPr>
        <w:t>Zhotovitel</w:t>
      </w:r>
      <w:r w:rsidR="008F3DA3" w:rsidRPr="00944C79">
        <w:rPr>
          <w:rFonts w:ascii="Arial" w:hAnsi="Arial" w:cs="Arial"/>
          <w:sz w:val="20"/>
          <w:szCs w:val="20"/>
        </w:rPr>
        <w:t xml:space="preserve"> souhlasí s tím, aby tato </w:t>
      </w:r>
      <w:r w:rsidR="0047004B">
        <w:rPr>
          <w:rFonts w:ascii="Arial" w:hAnsi="Arial" w:cs="Arial"/>
          <w:sz w:val="20"/>
          <w:szCs w:val="20"/>
        </w:rPr>
        <w:t>S</w:t>
      </w:r>
      <w:r w:rsidR="008F3DA3" w:rsidRPr="00944C79">
        <w:rPr>
          <w:rFonts w:ascii="Arial" w:hAnsi="Arial" w:cs="Arial"/>
          <w:sz w:val="20"/>
          <w:szCs w:val="20"/>
        </w:rPr>
        <w:t xml:space="preserve">mlouva byla </w:t>
      </w:r>
      <w:r w:rsidR="00C637A2">
        <w:rPr>
          <w:rFonts w:ascii="Arial" w:hAnsi="Arial" w:cs="Arial"/>
          <w:sz w:val="20"/>
          <w:szCs w:val="20"/>
        </w:rPr>
        <w:t xml:space="preserve">zveřejněna </w:t>
      </w:r>
      <w:r w:rsidR="008F3DA3" w:rsidRPr="00944C79">
        <w:rPr>
          <w:rFonts w:ascii="Arial" w:hAnsi="Arial" w:cs="Arial"/>
          <w:sz w:val="20"/>
          <w:szCs w:val="20"/>
        </w:rPr>
        <w:t>v </w:t>
      </w:r>
      <w:r w:rsidR="004E50FF" w:rsidRPr="00944C79">
        <w:rPr>
          <w:rFonts w:ascii="Arial" w:hAnsi="Arial" w:cs="Arial"/>
          <w:sz w:val="20"/>
          <w:szCs w:val="20"/>
        </w:rPr>
        <w:t>registru</w:t>
      </w:r>
      <w:r w:rsidR="008F3DA3" w:rsidRPr="00944C79">
        <w:rPr>
          <w:rFonts w:ascii="Arial" w:hAnsi="Arial" w:cs="Arial"/>
          <w:sz w:val="20"/>
          <w:szCs w:val="20"/>
        </w:rPr>
        <w:t xml:space="preserve"> smluv.</w:t>
      </w:r>
      <w:r w:rsidR="00944C79" w:rsidRPr="00944C79">
        <w:rPr>
          <w:rFonts w:ascii="Arial" w:hAnsi="Arial" w:cs="Arial"/>
          <w:sz w:val="20"/>
          <w:szCs w:val="20"/>
        </w:rPr>
        <w:t xml:space="preserve"> </w:t>
      </w:r>
      <w:r>
        <w:rPr>
          <w:rFonts w:ascii="Arial" w:hAnsi="Arial" w:cs="Arial"/>
          <w:sz w:val="20"/>
          <w:szCs w:val="20"/>
        </w:rPr>
        <w:t>Zhotovitel</w:t>
      </w:r>
      <w:r w:rsidR="008F3DA3" w:rsidRPr="00944C79">
        <w:rPr>
          <w:rFonts w:ascii="Arial" w:hAnsi="Arial" w:cs="Arial"/>
          <w:sz w:val="20"/>
          <w:szCs w:val="20"/>
        </w:rPr>
        <w:t xml:space="preserve"> prohlašuje, že tyto skutečnosti nepovažuje za obchodní tajemství ve smyslu občanského zákoníku a uděluje svolení k jejich užití a zveřejnění bez stanovení jakýchkoliv dalších podmínek.</w:t>
      </w:r>
    </w:p>
    <w:p w14:paraId="74C8EF3C" w14:textId="488B76C8" w:rsidR="008F3DA3" w:rsidRPr="00F93A83" w:rsidRDefault="008F3DA3" w:rsidP="00F93A83">
      <w:pPr>
        <w:pStyle w:val="Odstavecseseznamem"/>
        <w:numPr>
          <w:ilvl w:val="0"/>
          <w:numId w:val="35"/>
        </w:numPr>
        <w:ind w:left="426"/>
        <w:rPr>
          <w:rFonts w:ascii="Arial" w:hAnsi="Arial" w:cs="Arial"/>
          <w:sz w:val="20"/>
          <w:szCs w:val="20"/>
        </w:rPr>
      </w:pPr>
      <w:r w:rsidRPr="00F93A83">
        <w:rPr>
          <w:rFonts w:ascii="Arial" w:hAnsi="Arial" w:cs="Arial"/>
          <w:sz w:val="20"/>
          <w:szCs w:val="20"/>
        </w:rPr>
        <w:lastRenderedPageBreak/>
        <w:t>Písemnosti se považují za doručené i v případě, že kterákoliv ze smluvních stran její doručení odmítne či jinak znemožní.</w:t>
      </w:r>
    </w:p>
    <w:p w14:paraId="5B8ED98A" w14:textId="68853ECD" w:rsidR="008F3DA3" w:rsidRPr="00F93A83" w:rsidRDefault="008F3DA3" w:rsidP="00F93A83">
      <w:pPr>
        <w:pStyle w:val="Odstavecseseznamem"/>
        <w:numPr>
          <w:ilvl w:val="0"/>
          <w:numId w:val="35"/>
        </w:numPr>
        <w:ind w:left="426"/>
        <w:rPr>
          <w:rFonts w:ascii="Arial" w:hAnsi="Arial" w:cs="Arial"/>
          <w:sz w:val="20"/>
          <w:szCs w:val="20"/>
        </w:rPr>
      </w:pPr>
      <w:r w:rsidRPr="00F93A83">
        <w:rPr>
          <w:rFonts w:ascii="Arial" w:hAnsi="Arial" w:cs="Arial"/>
          <w:sz w:val="20"/>
          <w:szCs w:val="20"/>
        </w:rPr>
        <w:t xml:space="preserve">Smluvní strany shodně prohlašují, že si tuto </w:t>
      </w:r>
      <w:r w:rsidR="0047004B">
        <w:rPr>
          <w:rFonts w:ascii="Arial" w:hAnsi="Arial" w:cs="Arial"/>
          <w:sz w:val="20"/>
          <w:szCs w:val="20"/>
        </w:rPr>
        <w:t>S</w:t>
      </w:r>
      <w:r w:rsidRPr="00F93A83">
        <w:rPr>
          <w:rFonts w:ascii="Arial" w:hAnsi="Arial" w:cs="Arial"/>
          <w:sz w:val="20"/>
          <w:szCs w:val="20"/>
        </w:rPr>
        <w:t>mlouvu před jejím podpisem přečetly, a že byla uzavřena po vzájemném projednání dle jejich pravé a svobodné vůle určitě, vážně a srozumitelně a její autentičnost stvrzují svými podpisy.</w:t>
      </w:r>
    </w:p>
    <w:p w14:paraId="123C7002" w14:textId="5AC73DB3" w:rsidR="008F3DA3" w:rsidRPr="00F93A83" w:rsidRDefault="008F3DA3" w:rsidP="00F93A83">
      <w:pPr>
        <w:pStyle w:val="Odstavecseseznamem"/>
        <w:numPr>
          <w:ilvl w:val="0"/>
          <w:numId w:val="35"/>
        </w:numPr>
        <w:ind w:left="426"/>
        <w:rPr>
          <w:rFonts w:ascii="Arial" w:hAnsi="Arial" w:cs="Arial"/>
          <w:sz w:val="20"/>
          <w:szCs w:val="20"/>
        </w:rPr>
      </w:pPr>
      <w:r w:rsidRPr="00F93A83">
        <w:rPr>
          <w:rFonts w:ascii="Arial" w:hAnsi="Arial" w:cs="Arial"/>
          <w:sz w:val="20"/>
          <w:szCs w:val="20"/>
        </w:rPr>
        <w:t xml:space="preserve">Osoby podepisující tuto </w:t>
      </w:r>
      <w:r w:rsidR="0047004B">
        <w:rPr>
          <w:rFonts w:ascii="Arial" w:hAnsi="Arial" w:cs="Arial"/>
          <w:sz w:val="20"/>
          <w:szCs w:val="20"/>
        </w:rPr>
        <w:t>S</w:t>
      </w:r>
      <w:r w:rsidRPr="00F93A83">
        <w:rPr>
          <w:rFonts w:ascii="Arial" w:hAnsi="Arial" w:cs="Arial"/>
          <w:sz w:val="20"/>
          <w:szCs w:val="20"/>
        </w:rPr>
        <w:t>mlouvu svým podpisem stvrzují platnost svých jednatelských oprávnění.</w:t>
      </w:r>
    </w:p>
    <w:p w14:paraId="33A1AD48" w14:textId="51EEDFD3" w:rsidR="008F3DA3" w:rsidRPr="00F93A83" w:rsidRDefault="008F3DA3" w:rsidP="00F93A83">
      <w:pPr>
        <w:pStyle w:val="Odstavecseseznamem"/>
        <w:numPr>
          <w:ilvl w:val="0"/>
          <w:numId w:val="35"/>
        </w:numPr>
        <w:ind w:left="426"/>
        <w:rPr>
          <w:rFonts w:ascii="Arial" w:hAnsi="Arial" w:cs="Arial"/>
          <w:sz w:val="20"/>
          <w:szCs w:val="20"/>
        </w:rPr>
      </w:pPr>
      <w:r w:rsidRPr="00F93A83">
        <w:rPr>
          <w:rFonts w:ascii="Arial" w:hAnsi="Arial" w:cs="Arial"/>
          <w:sz w:val="20"/>
          <w:szCs w:val="20"/>
        </w:rPr>
        <w:t xml:space="preserve">Smlouva je vyhotovena v čtyřech stejnopisech podepsaných oprávněnými zástupci smluvních stran, přičemž </w:t>
      </w:r>
      <w:r w:rsidR="00D510A1">
        <w:rPr>
          <w:rFonts w:ascii="Arial" w:hAnsi="Arial" w:cs="Arial"/>
          <w:sz w:val="20"/>
          <w:szCs w:val="20"/>
        </w:rPr>
        <w:t>Objednatel</w:t>
      </w:r>
      <w:r w:rsidRPr="00F93A83">
        <w:rPr>
          <w:rFonts w:ascii="Arial" w:hAnsi="Arial" w:cs="Arial"/>
          <w:sz w:val="20"/>
          <w:szCs w:val="20"/>
        </w:rPr>
        <w:t xml:space="preserve"> obdrží dvě a </w:t>
      </w:r>
      <w:r w:rsidR="00490D2E">
        <w:rPr>
          <w:rFonts w:ascii="Arial" w:hAnsi="Arial" w:cs="Arial"/>
          <w:sz w:val="20"/>
          <w:szCs w:val="20"/>
        </w:rPr>
        <w:t>Zhotovitel</w:t>
      </w:r>
      <w:r w:rsidRPr="00F93A83">
        <w:rPr>
          <w:rFonts w:ascii="Arial" w:hAnsi="Arial" w:cs="Arial"/>
          <w:sz w:val="20"/>
          <w:szCs w:val="20"/>
        </w:rPr>
        <w:t xml:space="preserve"> dvě vyhotovení.</w:t>
      </w:r>
    </w:p>
    <w:p w14:paraId="5C81719B" w14:textId="149E9CDF" w:rsidR="008F3DA3" w:rsidRPr="00F93A83" w:rsidRDefault="008F3DA3" w:rsidP="00F93A83">
      <w:pPr>
        <w:pStyle w:val="Odstavecseseznamem"/>
        <w:numPr>
          <w:ilvl w:val="0"/>
          <w:numId w:val="35"/>
        </w:numPr>
        <w:ind w:left="426"/>
        <w:rPr>
          <w:rFonts w:ascii="Arial" w:hAnsi="Arial" w:cs="Arial"/>
          <w:sz w:val="20"/>
          <w:szCs w:val="20"/>
        </w:rPr>
      </w:pPr>
      <w:r w:rsidRPr="00F93A83">
        <w:rPr>
          <w:rFonts w:ascii="Arial" w:hAnsi="Arial" w:cs="Arial"/>
          <w:sz w:val="20"/>
          <w:szCs w:val="20"/>
        </w:rPr>
        <w:t xml:space="preserve">Smlouva nabývá platnosti podpisem obou smluvních stran a účinnosti uveřejněním v registru smluv. </w:t>
      </w:r>
      <w:r w:rsidR="00D510A1">
        <w:rPr>
          <w:rFonts w:ascii="Arial" w:hAnsi="Arial" w:cs="Arial"/>
          <w:sz w:val="20"/>
          <w:szCs w:val="20"/>
        </w:rPr>
        <w:t>Objednatel</w:t>
      </w:r>
      <w:r w:rsidRPr="00F93A83">
        <w:rPr>
          <w:rFonts w:ascii="Arial" w:hAnsi="Arial" w:cs="Arial"/>
          <w:sz w:val="20"/>
          <w:szCs w:val="20"/>
        </w:rPr>
        <w:t xml:space="preserve"> má povinnost podle ustanovení § 219 zákona č. 134/2016 Sb., ve znění pozdějších předpisů, zveřejnit </w:t>
      </w:r>
      <w:r w:rsidR="0047004B">
        <w:rPr>
          <w:rFonts w:ascii="Arial" w:hAnsi="Arial" w:cs="Arial"/>
          <w:sz w:val="20"/>
          <w:szCs w:val="20"/>
        </w:rPr>
        <w:t>S</w:t>
      </w:r>
      <w:r w:rsidRPr="00F93A83">
        <w:rPr>
          <w:rFonts w:ascii="Arial" w:hAnsi="Arial" w:cs="Arial"/>
          <w:iCs/>
          <w:sz w:val="20"/>
          <w:szCs w:val="20"/>
        </w:rPr>
        <w:t>mlouvu (plný text</w:t>
      </w:r>
      <w:r w:rsidR="0047004B">
        <w:rPr>
          <w:rFonts w:ascii="Arial" w:hAnsi="Arial" w:cs="Arial"/>
          <w:iCs/>
          <w:sz w:val="20"/>
          <w:szCs w:val="20"/>
        </w:rPr>
        <w:t>, včetně příloh, které jsou nedí</w:t>
      </w:r>
      <w:r w:rsidR="001D7F2F">
        <w:rPr>
          <w:rFonts w:ascii="Arial" w:hAnsi="Arial" w:cs="Arial"/>
          <w:iCs/>
          <w:sz w:val="20"/>
          <w:szCs w:val="20"/>
        </w:rPr>
        <w:t>l</w:t>
      </w:r>
      <w:r w:rsidR="0047004B">
        <w:rPr>
          <w:rFonts w:ascii="Arial" w:hAnsi="Arial" w:cs="Arial"/>
          <w:iCs/>
          <w:sz w:val="20"/>
          <w:szCs w:val="20"/>
        </w:rPr>
        <w:t>nou součástí Smlouvy)</w:t>
      </w:r>
      <w:r w:rsidRPr="00F93A83">
        <w:rPr>
          <w:rFonts w:ascii="Arial" w:hAnsi="Arial" w:cs="Arial"/>
          <w:iCs/>
          <w:sz w:val="20"/>
          <w:szCs w:val="20"/>
        </w:rPr>
        <w:t xml:space="preserve">) se </w:t>
      </w:r>
      <w:r w:rsidR="00490D2E">
        <w:rPr>
          <w:rFonts w:ascii="Arial" w:hAnsi="Arial" w:cs="Arial"/>
          <w:iCs/>
          <w:sz w:val="20"/>
          <w:szCs w:val="20"/>
        </w:rPr>
        <w:t>Zhotovitel</w:t>
      </w:r>
      <w:r w:rsidRPr="00F93A83">
        <w:rPr>
          <w:rFonts w:ascii="Arial" w:hAnsi="Arial" w:cs="Arial"/>
          <w:iCs/>
          <w:sz w:val="20"/>
          <w:szCs w:val="20"/>
        </w:rPr>
        <w:t xml:space="preserve">em vč. jejich změn a dodatků na svém profilu </w:t>
      </w:r>
      <w:r w:rsidRPr="00F93A83">
        <w:rPr>
          <w:rFonts w:ascii="Arial" w:hAnsi="Arial" w:cs="Arial"/>
          <w:sz w:val="20"/>
          <w:szCs w:val="20"/>
        </w:rPr>
        <w:t xml:space="preserve">zadavatele a uveřejnit skutečně uhrazenou cenu plnění a uveřejnit </w:t>
      </w:r>
      <w:r w:rsidR="00E775B9">
        <w:rPr>
          <w:rFonts w:ascii="Arial" w:hAnsi="Arial" w:cs="Arial"/>
          <w:sz w:val="20"/>
          <w:szCs w:val="20"/>
        </w:rPr>
        <w:t>S</w:t>
      </w:r>
      <w:r w:rsidR="00E775B9" w:rsidRPr="00F93A83">
        <w:rPr>
          <w:rFonts w:ascii="Arial" w:hAnsi="Arial" w:cs="Arial"/>
          <w:sz w:val="20"/>
          <w:szCs w:val="20"/>
        </w:rPr>
        <w:t>mlouvu</w:t>
      </w:r>
      <w:r w:rsidRPr="00F93A83">
        <w:rPr>
          <w:rFonts w:ascii="Arial" w:hAnsi="Arial" w:cs="Arial"/>
          <w:sz w:val="20"/>
          <w:szCs w:val="20"/>
        </w:rPr>
        <w:t xml:space="preserve"> v registru smluv. Smlouva bude v registru smluv uveřejněna </w:t>
      </w:r>
      <w:r w:rsidR="00D510A1">
        <w:rPr>
          <w:rFonts w:ascii="Arial" w:hAnsi="Arial" w:cs="Arial"/>
          <w:sz w:val="20"/>
          <w:szCs w:val="20"/>
        </w:rPr>
        <w:t>Objednatel</w:t>
      </w:r>
      <w:r w:rsidRPr="00F93A83">
        <w:rPr>
          <w:rFonts w:ascii="Arial" w:hAnsi="Arial" w:cs="Arial"/>
          <w:sz w:val="20"/>
          <w:szCs w:val="20"/>
        </w:rPr>
        <w:t xml:space="preserve">em. </w:t>
      </w:r>
      <w:r w:rsidR="00490D2E">
        <w:rPr>
          <w:rFonts w:ascii="Arial" w:hAnsi="Arial" w:cs="Arial"/>
          <w:sz w:val="20"/>
          <w:szCs w:val="20"/>
        </w:rPr>
        <w:t>Zhotovitel</w:t>
      </w:r>
      <w:r w:rsidRPr="00F93A83">
        <w:rPr>
          <w:rFonts w:ascii="Arial" w:hAnsi="Arial" w:cs="Arial"/>
          <w:sz w:val="20"/>
          <w:szCs w:val="20"/>
        </w:rPr>
        <w:t xml:space="preserve"> je povinen poskytnout </w:t>
      </w:r>
      <w:r w:rsidR="00D510A1">
        <w:rPr>
          <w:rFonts w:ascii="Arial" w:hAnsi="Arial" w:cs="Arial"/>
          <w:sz w:val="20"/>
          <w:szCs w:val="20"/>
        </w:rPr>
        <w:t>Objednatel</w:t>
      </w:r>
      <w:r w:rsidRPr="00F93A83">
        <w:rPr>
          <w:rFonts w:ascii="Arial" w:hAnsi="Arial" w:cs="Arial"/>
          <w:sz w:val="20"/>
          <w:szCs w:val="20"/>
        </w:rPr>
        <w:t xml:space="preserve">i potřebnou součinnost podle ustanovení § 219 zákona č. 134/2016 Sb. ve znění pozdějších předpisů a podle zákona č. 340/2015 Sb, o zvláštních podmínkách účinnosti </w:t>
      </w:r>
      <w:r w:rsidRPr="00193A89">
        <w:rPr>
          <w:rFonts w:ascii="Arial" w:hAnsi="Arial" w:cs="Arial"/>
          <w:sz w:val="20"/>
          <w:szCs w:val="20"/>
        </w:rPr>
        <w:t>některých </w:t>
      </w:r>
      <w:r w:rsidRPr="008C7714">
        <w:rPr>
          <w:rFonts w:ascii="Arial" w:hAnsi="Arial" w:cs="Arial"/>
          <w:sz w:val="20"/>
          <w:szCs w:val="20"/>
        </w:rPr>
        <w:t>smluv</w:t>
      </w:r>
      <w:r w:rsidRPr="00193A89">
        <w:rPr>
          <w:rFonts w:ascii="Arial" w:hAnsi="Arial" w:cs="Arial"/>
          <w:sz w:val="20"/>
          <w:szCs w:val="20"/>
        </w:rPr>
        <w:t>, uveřejňování těchto </w:t>
      </w:r>
      <w:r w:rsidRPr="008C7714">
        <w:rPr>
          <w:rFonts w:ascii="Arial" w:hAnsi="Arial" w:cs="Arial"/>
          <w:sz w:val="20"/>
          <w:szCs w:val="20"/>
        </w:rPr>
        <w:t>smluv</w:t>
      </w:r>
      <w:r w:rsidRPr="00193A89">
        <w:rPr>
          <w:rFonts w:ascii="Arial" w:hAnsi="Arial" w:cs="Arial"/>
          <w:sz w:val="20"/>
          <w:szCs w:val="20"/>
        </w:rPr>
        <w:t> a o </w:t>
      </w:r>
      <w:r w:rsidRPr="008C7714">
        <w:rPr>
          <w:rFonts w:ascii="Arial" w:hAnsi="Arial" w:cs="Arial"/>
          <w:sz w:val="20"/>
          <w:szCs w:val="20"/>
        </w:rPr>
        <w:t>registru</w:t>
      </w:r>
      <w:r w:rsidRPr="00193A89">
        <w:rPr>
          <w:rFonts w:ascii="Arial" w:hAnsi="Arial" w:cs="Arial"/>
          <w:sz w:val="20"/>
          <w:szCs w:val="20"/>
        </w:rPr>
        <w:t> </w:t>
      </w:r>
      <w:r w:rsidRPr="008C7714">
        <w:rPr>
          <w:rFonts w:ascii="Arial" w:hAnsi="Arial" w:cs="Arial"/>
          <w:sz w:val="20"/>
          <w:szCs w:val="20"/>
        </w:rPr>
        <w:t>smluv</w:t>
      </w:r>
      <w:r w:rsidRPr="00193A89">
        <w:rPr>
          <w:rFonts w:ascii="Arial" w:hAnsi="Arial" w:cs="Arial"/>
          <w:sz w:val="20"/>
          <w:szCs w:val="20"/>
        </w:rPr>
        <w:t> (</w:t>
      </w:r>
      <w:r w:rsidRPr="008C7714">
        <w:rPr>
          <w:rFonts w:ascii="Arial" w:hAnsi="Arial" w:cs="Arial"/>
          <w:sz w:val="20"/>
          <w:szCs w:val="20"/>
        </w:rPr>
        <w:t>zákon</w:t>
      </w:r>
      <w:r w:rsidRPr="00193A89">
        <w:rPr>
          <w:rFonts w:ascii="Arial" w:hAnsi="Arial" w:cs="Arial"/>
          <w:sz w:val="20"/>
          <w:szCs w:val="20"/>
        </w:rPr>
        <w:t> o </w:t>
      </w:r>
      <w:r w:rsidRPr="008C7714">
        <w:rPr>
          <w:rFonts w:ascii="Arial" w:hAnsi="Arial" w:cs="Arial"/>
          <w:sz w:val="20"/>
          <w:szCs w:val="20"/>
        </w:rPr>
        <w:t>registru</w:t>
      </w:r>
      <w:r w:rsidRPr="00193A89">
        <w:rPr>
          <w:rFonts w:ascii="Arial" w:hAnsi="Arial" w:cs="Arial"/>
          <w:sz w:val="20"/>
          <w:szCs w:val="20"/>
        </w:rPr>
        <w:t> </w:t>
      </w:r>
      <w:r w:rsidRPr="008C7714">
        <w:rPr>
          <w:rFonts w:ascii="Arial" w:hAnsi="Arial" w:cs="Arial"/>
          <w:sz w:val="20"/>
          <w:szCs w:val="20"/>
        </w:rPr>
        <w:t>smluv</w:t>
      </w:r>
      <w:r w:rsidRPr="00193A89">
        <w:rPr>
          <w:rFonts w:ascii="Arial" w:hAnsi="Arial" w:cs="Arial"/>
          <w:sz w:val="20"/>
          <w:szCs w:val="20"/>
        </w:rPr>
        <w:t xml:space="preserve">). </w:t>
      </w:r>
      <w:r w:rsidR="00490D2E" w:rsidRPr="00193A89">
        <w:rPr>
          <w:rFonts w:ascii="Arial" w:hAnsi="Arial" w:cs="Arial"/>
          <w:sz w:val="20"/>
          <w:szCs w:val="20"/>
        </w:rPr>
        <w:t>Zhotovitel</w:t>
      </w:r>
      <w:r w:rsidRPr="00193A89">
        <w:rPr>
          <w:rFonts w:ascii="Arial" w:hAnsi="Arial" w:cs="Arial"/>
          <w:sz w:val="20"/>
          <w:szCs w:val="20"/>
        </w:rPr>
        <w:t xml:space="preserve"> je seznámen</w:t>
      </w:r>
      <w:r w:rsidRPr="00F93A83">
        <w:rPr>
          <w:rFonts w:ascii="Arial" w:hAnsi="Arial" w:cs="Arial"/>
          <w:sz w:val="20"/>
          <w:szCs w:val="20"/>
        </w:rPr>
        <w:t xml:space="preserve"> se skutečností, že poskytnutí těchto informací se dle citovaných zákonů nepovažuje za porušení obchodního tajemství a s jejich zveřejněním tímto vyslovuje svůj souhlas.</w:t>
      </w:r>
    </w:p>
    <w:p w14:paraId="6CF027F7" w14:textId="3DBA59BD" w:rsidR="008F3DA3" w:rsidRPr="00F93A83" w:rsidRDefault="008F3DA3" w:rsidP="00F93A83">
      <w:pPr>
        <w:pStyle w:val="Odstavecseseznamem"/>
        <w:numPr>
          <w:ilvl w:val="0"/>
          <w:numId w:val="35"/>
        </w:numPr>
        <w:ind w:left="426"/>
        <w:rPr>
          <w:rFonts w:ascii="Arial" w:hAnsi="Arial" w:cs="Arial"/>
          <w:sz w:val="20"/>
          <w:szCs w:val="20"/>
        </w:rPr>
      </w:pPr>
      <w:r w:rsidRPr="00E775B9">
        <w:rPr>
          <w:rFonts w:ascii="Arial" w:hAnsi="Arial" w:cs="Arial"/>
          <w:sz w:val="20"/>
          <w:szCs w:val="20"/>
        </w:rPr>
        <w:t>Nedílnou</w:t>
      </w:r>
      <w:r w:rsidRPr="00F93A83">
        <w:rPr>
          <w:rFonts w:ascii="Arial" w:hAnsi="Arial" w:cs="Arial"/>
          <w:sz w:val="20"/>
          <w:szCs w:val="20"/>
        </w:rPr>
        <w:t xml:space="preserve"> součástí této </w:t>
      </w:r>
      <w:r w:rsidR="001D7F2F">
        <w:rPr>
          <w:rFonts w:ascii="Arial" w:hAnsi="Arial" w:cs="Arial"/>
          <w:sz w:val="20"/>
          <w:szCs w:val="20"/>
        </w:rPr>
        <w:t>S</w:t>
      </w:r>
      <w:r w:rsidRPr="00F93A83">
        <w:rPr>
          <w:rFonts w:ascii="Arial" w:hAnsi="Arial" w:cs="Arial"/>
          <w:sz w:val="20"/>
          <w:szCs w:val="20"/>
        </w:rPr>
        <w:t>mlouvy jsou tyto přílohy:</w:t>
      </w:r>
    </w:p>
    <w:p w14:paraId="34E48AF6" w14:textId="77777777" w:rsidR="00192CDD" w:rsidRPr="00192CDD" w:rsidRDefault="00192CDD" w:rsidP="00FE3275">
      <w:pPr>
        <w:tabs>
          <w:tab w:val="left" w:pos="5103"/>
          <w:tab w:val="left" w:pos="5580"/>
          <w:tab w:val="left" w:pos="8400"/>
        </w:tabs>
        <w:rPr>
          <w:rFonts w:ascii="Arial" w:hAnsi="Arial" w:cs="Arial"/>
          <w:color w:val="000000"/>
          <w:sz w:val="20"/>
          <w:szCs w:val="20"/>
        </w:rPr>
      </w:pPr>
    </w:p>
    <w:p w14:paraId="2969AB44" w14:textId="07788BB7" w:rsidR="004548E1" w:rsidRPr="008A166F" w:rsidRDefault="004548E1" w:rsidP="004548E1">
      <w:pPr>
        <w:tabs>
          <w:tab w:val="left" w:pos="5103"/>
          <w:tab w:val="left" w:pos="5580"/>
          <w:tab w:val="left" w:pos="8400"/>
        </w:tabs>
        <w:rPr>
          <w:rFonts w:ascii="Arial" w:hAnsi="Arial" w:cs="Arial"/>
          <w:color w:val="000000"/>
          <w:sz w:val="20"/>
          <w:szCs w:val="20"/>
        </w:rPr>
      </w:pPr>
      <w:r w:rsidRPr="008A166F">
        <w:rPr>
          <w:rFonts w:ascii="Arial" w:hAnsi="Arial" w:cs="Arial"/>
          <w:color w:val="000000"/>
          <w:sz w:val="20"/>
          <w:szCs w:val="20"/>
        </w:rPr>
        <w:t>Příloha č. 1 - Položkový naceněný rozpočet</w:t>
      </w:r>
      <w:r w:rsidR="00F20BF0" w:rsidRPr="008A166F">
        <w:rPr>
          <w:rFonts w:ascii="Arial" w:hAnsi="Arial" w:cs="Arial"/>
          <w:color w:val="000000"/>
          <w:sz w:val="20"/>
          <w:szCs w:val="20"/>
        </w:rPr>
        <w:t xml:space="preserve">, </w:t>
      </w:r>
    </w:p>
    <w:p w14:paraId="07936C9C" w14:textId="77777777" w:rsidR="009D7CDB" w:rsidRPr="008A166F" w:rsidRDefault="004548E1" w:rsidP="00FE3275">
      <w:pPr>
        <w:tabs>
          <w:tab w:val="left" w:pos="5103"/>
          <w:tab w:val="left" w:pos="5580"/>
          <w:tab w:val="left" w:pos="8400"/>
        </w:tabs>
        <w:rPr>
          <w:rFonts w:ascii="Arial" w:hAnsi="Arial" w:cs="Arial"/>
          <w:color w:val="000000"/>
          <w:sz w:val="20"/>
          <w:szCs w:val="20"/>
        </w:rPr>
      </w:pPr>
      <w:r w:rsidRPr="008A166F">
        <w:rPr>
          <w:rFonts w:ascii="Arial" w:hAnsi="Arial" w:cs="Arial"/>
          <w:color w:val="000000"/>
          <w:sz w:val="20"/>
          <w:szCs w:val="20"/>
        </w:rPr>
        <w:t xml:space="preserve">Příloha č. 2 – </w:t>
      </w:r>
      <w:r w:rsidR="00F20BF0" w:rsidRPr="008A166F">
        <w:rPr>
          <w:rFonts w:ascii="Arial" w:hAnsi="Arial" w:cs="Arial"/>
          <w:color w:val="000000"/>
          <w:sz w:val="20"/>
          <w:szCs w:val="20"/>
        </w:rPr>
        <w:t xml:space="preserve">Závazný harmonogram prací a dodávek </w:t>
      </w:r>
    </w:p>
    <w:p w14:paraId="1CE21E1B" w14:textId="7E6BC5E2" w:rsidR="00192CDD" w:rsidRPr="00192CDD" w:rsidRDefault="004548E1" w:rsidP="00FE3275">
      <w:pPr>
        <w:tabs>
          <w:tab w:val="left" w:pos="5103"/>
          <w:tab w:val="left" w:pos="5580"/>
          <w:tab w:val="left" w:pos="8400"/>
        </w:tabs>
        <w:rPr>
          <w:rFonts w:ascii="Arial" w:hAnsi="Arial" w:cs="Arial"/>
          <w:color w:val="000000"/>
          <w:sz w:val="20"/>
          <w:szCs w:val="20"/>
        </w:rPr>
      </w:pPr>
      <w:r w:rsidRPr="008A166F">
        <w:rPr>
          <w:rFonts w:ascii="Arial" w:hAnsi="Arial" w:cs="Arial"/>
          <w:color w:val="000000"/>
          <w:sz w:val="20"/>
          <w:szCs w:val="20"/>
        </w:rPr>
        <w:t xml:space="preserve">Příloha č. 3 – </w:t>
      </w:r>
      <w:r w:rsidR="00F20BF0" w:rsidRPr="008A166F">
        <w:rPr>
          <w:rFonts w:ascii="Arial" w:hAnsi="Arial" w:cs="Arial"/>
          <w:color w:val="000000"/>
          <w:sz w:val="20"/>
          <w:szCs w:val="20"/>
        </w:rPr>
        <w:t xml:space="preserve">Seznam předpokládaných podzhotovitelů </w:t>
      </w:r>
    </w:p>
    <w:p w14:paraId="29A9C5F4" w14:textId="77A282FB" w:rsidR="00192CDD" w:rsidRDefault="00192CDD" w:rsidP="00FE3275">
      <w:pPr>
        <w:tabs>
          <w:tab w:val="left" w:pos="5103"/>
          <w:tab w:val="left" w:pos="5580"/>
          <w:tab w:val="left" w:pos="8400"/>
        </w:tabs>
        <w:rPr>
          <w:rFonts w:ascii="Arial" w:hAnsi="Arial" w:cs="Arial"/>
          <w:color w:val="000000"/>
          <w:sz w:val="20"/>
          <w:szCs w:val="20"/>
        </w:rPr>
      </w:pPr>
    </w:p>
    <w:p w14:paraId="3087D1B1" w14:textId="65844C8A" w:rsidR="008A166F" w:rsidRDefault="008A166F" w:rsidP="00FE3275">
      <w:pPr>
        <w:tabs>
          <w:tab w:val="left" w:pos="5103"/>
          <w:tab w:val="left" w:pos="5580"/>
          <w:tab w:val="left" w:pos="8400"/>
        </w:tabs>
        <w:rPr>
          <w:rFonts w:ascii="Arial" w:hAnsi="Arial" w:cs="Arial"/>
          <w:color w:val="000000"/>
          <w:sz w:val="20"/>
          <w:szCs w:val="20"/>
        </w:rPr>
      </w:pPr>
    </w:p>
    <w:p w14:paraId="1F7930C9" w14:textId="77777777" w:rsidR="008A166F" w:rsidRPr="00192CDD" w:rsidRDefault="008A166F" w:rsidP="00FE3275">
      <w:pPr>
        <w:tabs>
          <w:tab w:val="left" w:pos="5103"/>
          <w:tab w:val="left" w:pos="5580"/>
          <w:tab w:val="left" w:pos="8400"/>
        </w:tabs>
        <w:rPr>
          <w:rFonts w:ascii="Arial" w:hAnsi="Arial" w:cs="Arial"/>
          <w:color w:val="000000"/>
          <w:sz w:val="20"/>
          <w:szCs w:val="20"/>
        </w:rPr>
      </w:pPr>
    </w:p>
    <w:p w14:paraId="711BFACD" w14:textId="1774F9AE" w:rsidR="007E44D7" w:rsidRPr="00192CDD" w:rsidRDefault="007E44D7" w:rsidP="00F31654">
      <w:pPr>
        <w:tabs>
          <w:tab w:val="left" w:pos="5103"/>
          <w:tab w:val="left" w:pos="5580"/>
          <w:tab w:val="left" w:pos="8400"/>
        </w:tabs>
        <w:jc w:val="left"/>
        <w:rPr>
          <w:rFonts w:ascii="Arial" w:hAnsi="Arial" w:cs="Arial"/>
          <w:color w:val="000000"/>
          <w:sz w:val="20"/>
          <w:szCs w:val="20"/>
        </w:rPr>
      </w:pPr>
      <w:r w:rsidRPr="00192CDD">
        <w:rPr>
          <w:rFonts w:ascii="Arial" w:hAnsi="Arial" w:cs="Arial"/>
          <w:color w:val="000000"/>
          <w:sz w:val="20"/>
          <w:szCs w:val="20"/>
        </w:rPr>
        <w:t>V </w:t>
      </w:r>
      <w:r w:rsidR="009746DF" w:rsidRPr="00192CDD">
        <w:rPr>
          <w:rFonts w:ascii="Arial" w:hAnsi="Arial" w:cs="Arial"/>
          <w:color w:val="000000"/>
          <w:sz w:val="20"/>
          <w:szCs w:val="20"/>
        </w:rPr>
        <w:t>Brně</w:t>
      </w:r>
      <w:r w:rsidRPr="00192CDD">
        <w:rPr>
          <w:rFonts w:ascii="Arial" w:hAnsi="Arial" w:cs="Arial"/>
          <w:color w:val="000000"/>
          <w:sz w:val="20"/>
          <w:szCs w:val="20"/>
        </w:rPr>
        <w:t xml:space="preserve"> </w:t>
      </w:r>
      <w:r w:rsidRPr="00192CDD">
        <w:rPr>
          <w:rFonts w:ascii="Arial" w:hAnsi="Arial" w:cs="Arial"/>
          <w:color w:val="000000"/>
          <w:spacing w:val="1"/>
          <w:sz w:val="20"/>
          <w:szCs w:val="20"/>
        </w:rPr>
        <w:t>dn</w:t>
      </w:r>
      <w:r w:rsidRPr="00192CDD">
        <w:rPr>
          <w:rFonts w:ascii="Arial" w:hAnsi="Arial" w:cs="Arial"/>
          <w:color w:val="000000"/>
          <w:sz w:val="20"/>
          <w:szCs w:val="20"/>
        </w:rPr>
        <w:t>e</w:t>
      </w:r>
      <w:r w:rsidR="00DB595F">
        <w:rPr>
          <w:rFonts w:ascii="Arial" w:hAnsi="Arial" w:cs="Arial"/>
          <w:color w:val="000000"/>
          <w:sz w:val="20"/>
          <w:szCs w:val="20"/>
        </w:rPr>
        <w:t xml:space="preserve"> </w:t>
      </w:r>
      <w:r w:rsidR="001E0F88">
        <w:rPr>
          <w:rFonts w:ascii="Arial" w:hAnsi="Arial" w:cs="Arial"/>
          <w:color w:val="000000"/>
          <w:sz w:val="20"/>
          <w:szCs w:val="20"/>
        </w:rPr>
        <w:t xml:space="preserve">                                                                  </w:t>
      </w:r>
      <w:r w:rsidR="005C781D">
        <w:rPr>
          <w:rFonts w:ascii="Arial" w:hAnsi="Arial" w:cs="Arial"/>
          <w:color w:val="000000"/>
          <w:sz w:val="20"/>
          <w:szCs w:val="20"/>
        </w:rPr>
        <w:t xml:space="preserve">        </w:t>
      </w:r>
      <w:r w:rsidRPr="00192CDD">
        <w:rPr>
          <w:rFonts w:ascii="Arial" w:hAnsi="Arial" w:cs="Arial"/>
          <w:color w:val="000000"/>
          <w:sz w:val="20"/>
          <w:szCs w:val="20"/>
        </w:rPr>
        <w:tab/>
        <w:t>V</w:t>
      </w:r>
      <w:r w:rsidR="008B6DBA" w:rsidRPr="00192CDD">
        <w:rPr>
          <w:rFonts w:ascii="Arial" w:hAnsi="Arial" w:cs="Arial"/>
          <w:color w:val="000000"/>
          <w:sz w:val="20"/>
          <w:szCs w:val="20"/>
        </w:rPr>
        <w:t> </w:t>
      </w:r>
      <w:r w:rsidR="00DB595F">
        <w:rPr>
          <w:rFonts w:ascii="Arial" w:hAnsi="Arial" w:cs="Arial"/>
          <w:color w:val="000000"/>
          <w:sz w:val="20"/>
          <w:szCs w:val="20"/>
        </w:rPr>
        <w:t xml:space="preserve">    </w:t>
      </w:r>
      <w:r w:rsidR="00F31654">
        <w:rPr>
          <w:rFonts w:ascii="Arial" w:hAnsi="Arial" w:cs="Arial"/>
          <w:color w:val="000000"/>
          <w:sz w:val="20"/>
          <w:szCs w:val="20"/>
        </w:rPr>
        <w:t xml:space="preserve">        </w:t>
      </w:r>
      <w:r w:rsidR="00DB595F">
        <w:rPr>
          <w:rFonts w:ascii="Arial" w:hAnsi="Arial" w:cs="Arial"/>
          <w:color w:val="000000"/>
          <w:sz w:val="20"/>
          <w:szCs w:val="20"/>
        </w:rPr>
        <w:t xml:space="preserve">       </w:t>
      </w:r>
      <w:r w:rsidR="008B6DBA" w:rsidRPr="00192CDD">
        <w:rPr>
          <w:rFonts w:ascii="Arial" w:hAnsi="Arial" w:cs="Arial"/>
          <w:color w:val="000000"/>
          <w:sz w:val="20"/>
          <w:szCs w:val="20"/>
        </w:rPr>
        <w:t xml:space="preserve"> </w:t>
      </w:r>
      <w:r w:rsidRPr="00192CDD">
        <w:rPr>
          <w:rFonts w:ascii="Arial" w:hAnsi="Arial" w:cs="Arial"/>
          <w:color w:val="000000"/>
          <w:spacing w:val="1"/>
          <w:sz w:val="20"/>
          <w:szCs w:val="20"/>
        </w:rPr>
        <w:t>dn</w:t>
      </w:r>
      <w:r w:rsidRPr="00192CDD">
        <w:rPr>
          <w:rFonts w:ascii="Arial" w:hAnsi="Arial" w:cs="Arial"/>
          <w:color w:val="000000"/>
          <w:sz w:val="20"/>
          <w:szCs w:val="20"/>
        </w:rPr>
        <w:t>e</w:t>
      </w:r>
    </w:p>
    <w:p w14:paraId="74C21681" w14:textId="77777777" w:rsidR="007E44D7" w:rsidRPr="00192CDD" w:rsidRDefault="007E44D7" w:rsidP="00F31654">
      <w:pPr>
        <w:tabs>
          <w:tab w:val="left" w:pos="5103"/>
          <w:tab w:val="left" w:pos="5580"/>
        </w:tabs>
        <w:rPr>
          <w:rFonts w:ascii="Arial" w:hAnsi="Arial" w:cs="Arial"/>
          <w:color w:val="000000"/>
          <w:sz w:val="20"/>
          <w:szCs w:val="20"/>
        </w:rPr>
      </w:pPr>
    </w:p>
    <w:p w14:paraId="793C51EC" w14:textId="046FF5AB" w:rsidR="00CE38F1" w:rsidRPr="00192CDD" w:rsidRDefault="00CE38F1" w:rsidP="00CE38F1">
      <w:pPr>
        <w:widowControl w:val="0"/>
        <w:tabs>
          <w:tab w:val="left" w:pos="4962"/>
        </w:tabs>
        <w:autoSpaceDE w:val="0"/>
        <w:autoSpaceDN w:val="0"/>
        <w:adjustRightInd w:val="0"/>
        <w:rPr>
          <w:rFonts w:ascii="Arial" w:hAnsi="Arial" w:cs="Arial"/>
          <w:color w:val="000000"/>
          <w:position w:val="-1"/>
          <w:sz w:val="20"/>
          <w:szCs w:val="20"/>
        </w:rPr>
      </w:pPr>
      <w:r w:rsidRPr="00192CDD">
        <w:rPr>
          <w:rFonts w:ascii="Arial" w:hAnsi="Arial" w:cs="Arial"/>
          <w:color w:val="000000"/>
          <w:position w:val="-1"/>
          <w:sz w:val="20"/>
          <w:szCs w:val="20"/>
        </w:rPr>
        <w:t xml:space="preserve">za </w:t>
      </w:r>
      <w:r w:rsidR="00D510A1">
        <w:rPr>
          <w:rFonts w:ascii="Arial" w:hAnsi="Arial" w:cs="Arial"/>
          <w:color w:val="000000"/>
          <w:position w:val="-1"/>
          <w:sz w:val="20"/>
          <w:szCs w:val="20"/>
        </w:rPr>
        <w:t>Objednatel</w:t>
      </w:r>
      <w:r>
        <w:rPr>
          <w:rFonts w:ascii="Arial" w:hAnsi="Arial" w:cs="Arial"/>
          <w:color w:val="000000"/>
          <w:position w:val="-1"/>
          <w:sz w:val="20"/>
          <w:szCs w:val="20"/>
        </w:rPr>
        <w:t>e</w:t>
      </w:r>
      <w:r w:rsidRPr="00192CDD">
        <w:rPr>
          <w:rFonts w:ascii="Arial" w:hAnsi="Arial" w:cs="Arial"/>
          <w:color w:val="000000"/>
          <w:position w:val="-1"/>
          <w:sz w:val="20"/>
          <w:szCs w:val="20"/>
        </w:rPr>
        <w:tab/>
      </w:r>
      <w:r w:rsidRPr="00192CDD">
        <w:rPr>
          <w:rFonts w:ascii="Arial" w:hAnsi="Arial" w:cs="Arial"/>
          <w:color w:val="000000"/>
          <w:position w:val="-1"/>
          <w:sz w:val="20"/>
          <w:szCs w:val="20"/>
        </w:rPr>
        <w:tab/>
        <w:t xml:space="preserve">za </w:t>
      </w:r>
      <w:r w:rsidR="00D510A1">
        <w:rPr>
          <w:rFonts w:ascii="Arial" w:hAnsi="Arial" w:cs="Arial"/>
          <w:color w:val="000000"/>
          <w:position w:val="-1"/>
          <w:sz w:val="20"/>
          <w:szCs w:val="20"/>
        </w:rPr>
        <w:t>Zhotovitel</w:t>
      </w:r>
      <w:r>
        <w:rPr>
          <w:rFonts w:ascii="Arial" w:hAnsi="Arial" w:cs="Arial"/>
          <w:color w:val="000000"/>
          <w:position w:val="-1"/>
          <w:sz w:val="20"/>
          <w:szCs w:val="20"/>
        </w:rPr>
        <w:t>e</w:t>
      </w:r>
      <w:r w:rsidRPr="00192CDD">
        <w:rPr>
          <w:rFonts w:ascii="Arial" w:hAnsi="Arial" w:cs="Arial"/>
          <w:color w:val="000000"/>
          <w:position w:val="-1"/>
          <w:sz w:val="20"/>
          <w:szCs w:val="20"/>
        </w:rPr>
        <w:t xml:space="preserve"> </w:t>
      </w:r>
    </w:p>
    <w:p w14:paraId="21D9F2B0" w14:textId="77777777" w:rsidR="007E44D7" w:rsidRPr="00192CDD" w:rsidRDefault="007E44D7" w:rsidP="00F31654">
      <w:pPr>
        <w:widowControl w:val="0"/>
        <w:tabs>
          <w:tab w:val="left" w:pos="4962"/>
        </w:tabs>
        <w:autoSpaceDE w:val="0"/>
        <w:autoSpaceDN w:val="0"/>
        <w:adjustRightInd w:val="0"/>
        <w:rPr>
          <w:rFonts w:ascii="Arial" w:hAnsi="Arial" w:cs="Arial"/>
          <w:color w:val="000000"/>
          <w:sz w:val="20"/>
          <w:szCs w:val="20"/>
        </w:rPr>
      </w:pPr>
    </w:p>
    <w:p w14:paraId="41400FEC" w14:textId="77777777" w:rsidR="007E44D7" w:rsidRPr="00192CDD" w:rsidRDefault="007E44D7" w:rsidP="00F31654">
      <w:pPr>
        <w:widowControl w:val="0"/>
        <w:tabs>
          <w:tab w:val="left" w:pos="4962"/>
        </w:tabs>
        <w:autoSpaceDE w:val="0"/>
        <w:autoSpaceDN w:val="0"/>
        <w:adjustRightInd w:val="0"/>
        <w:rPr>
          <w:rFonts w:ascii="Arial" w:hAnsi="Arial" w:cs="Arial"/>
          <w:color w:val="000000"/>
          <w:position w:val="-1"/>
          <w:sz w:val="20"/>
          <w:szCs w:val="20"/>
        </w:rPr>
      </w:pPr>
    </w:p>
    <w:p w14:paraId="6A104DBF" w14:textId="6AC4EC97" w:rsidR="00EC55CA" w:rsidRDefault="00EC55CA" w:rsidP="00F31654">
      <w:pPr>
        <w:widowControl w:val="0"/>
        <w:tabs>
          <w:tab w:val="left" w:pos="4962"/>
        </w:tabs>
        <w:autoSpaceDE w:val="0"/>
        <w:autoSpaceDN w:val="0"/>
        <w:adjustRightInd w:val="0"/>
        <w:rPr>
          <w:rFonts w:ascii="Arial" w:hAnsi="Arial" w:cs="Arial"/>
          <w:color w:val="000000"/>
          <w:position w:val="-1"/>
          <w:sz w:val="20"/>
          <w:szCs w:val="20"/>
        </w:rPr>
      </w:pPr>
    </w:p>
    <w:p w14:paraId="1FB55C89" w14:textId="77777777" w:rsidR="00F31654" w:rsidRDefault="00F31654" w:rsidP="00F31654">
      <w:pPr>
        <w:widowControl w:val="0"/>
        <w:tabs>
          <w:tab w:val="left" w:pos="4962"/>
        </w:tabs>
        <w:autoSpaceDE w:val="0"/>
        <w:autoSpaceDN w:val="0"/>
        <w:adjustRightInd w:val="0"/>
        <w:rPr>
          <w:rFonts w:ascii="Arial" w:hAnsi="Arial" w:cs="Arial"/>
          <w:color w:val="000000"/>
          <w:position w:val="-1"/>
          <w:sz w:val="20"/>
          <w:szCs w:val="20"/>
        </w:rPr>
      </w:pPr>
    </w:p>
    <w:p w14:paraId="64458FFD" w14:textId="77777777" w:rsidR="00F31654" w:rsidRDefault="00F31654" w:rsidP="00F31654">
      <w:pPr>
        <w:widowControl w:val="0"/>
        <w:tabs>
          <w:tab w:val="left" w:pos="4962"/>
        </w:tabs>
        <w:autoSpaceDE w:val="0"/>
        <w:autoSpaceDN w:val="0"/>
        <w:adjustRightInd w:val="0"/>
        <w:rPr>
          <w:rFonts w:ascii="Arial" w:hAnsi="Arial" w:cs="Arial"/>
          <w:color w:val="000000"/>
          <w:position w:val="-1"/>
          <w:sz w:val="20"/>
          <w:szCs w:val="20"/>
        </w:rPr>
      </w:pPr>
    </w:p>
    <w:p w14:paraId="0E83851C" w14:textId="44B18EED" w:rsidR="007E44D7" w:rsidRPr="00192CDD" w:rsidRDefault="00F31654" w:rsidP="00F31654">
      <w:pPr>
        <w:widowControl w:val="0"/>
        <w:tabs>
          <w:tab w:val="left" w:pos="4962"/>
        </w:tabs>
        <w:autoSpaceDE w:val="0"/>
        <w:autoSpaceDN w:val="0"/>
        <w:adjustRightInd w:val="0"/>
        <w:rPr>
          <w:rFonts w:ascii="Arial" w:hAnsi="Arial" w:cs="Arial"/>
          <w:color w:val="000000"/>
          <w:position w:val="-1"/>
          <w:sz w:val="20"/>
          <w:szCs w:val="20"/>
        </w:rPr>
      </w:pPr>
      <w:r w:rsidRPr="00192CDD">
        <w:rPr>
          <w:rFonts w:ascii="Arial" w:hAnsi="Arial" w:cs="Arial"/>
          <w:color w:val="000000"/>
          <w:position w:val="-1"/>
          <w:sz w:val="20"/>
          <w:szCs w:val="20"/>
        </w:rPr>
        <w:t>_________________________</w:t>
      </w:r>
      <w:r w:rsidR="00EC55CA">
        <w:rPr>
          <w:rFonts w:ascii="Arial" w:hAnsi="Arial" w:cs="Arial"/>
          <w:color w:val="000000"/>
          <w:position w:val="-1"/>
          <w:sz w:val="20"/>
          <w:szCs w:val="20"/>
        </w:rPr>
        <w:t xml:space="preserve"> </w:t>
      </w:r>
      <w:r w:rsidR="007E44D7" w:rsidRPr="00192CDD">
        <w:rPr>
          <w:rFonts w:ascii="Arial" w:hAnsi="Arial" w:cs="Arial"/>
          <w:color w:val="000000"/>
          <w:position w:val="-1"/>
          <w:sz w:val="20"/>
          <w:szCs w:val="20"/>
        </w:rPr>
        <w:tab/>
      </w:r>
      <w:r w:rsidRPr="00C41430">
        <w:rPr>
          <w:rFonts w:ascii="Arial" w:hAnsi="Arial" w:cs="Arial"/>
          <w:color w:val="000000"/>
          <w:position w:val="-1"/>
          <w:sz w:val="20"/>
          <w:szCs w:val="20"/>
          <w:highlight w:val="yellow"/>
        </w:rPr>
        <w:tab/>
      </w:r>
      <w:r w:rsidR="007E44D7" w:rsidRPr="00C41430">
        <w:rPr>
          <w:rFonts w:ascii="Arial" w:hAnsi="Arial" w:cs="Arial"/>
          <w:color w:val="000000"/>
          <w:position w:val="-1"/>
          <w:sz w:val="20"/>
          <w:szCs w:val="20"/>
          <w:highlight w:val="yellow"/>
        </w:rPr>
        <w:t>_________________________</w:t>
      </w:r>
    </w:p>
    <w:p w14:paraId="66964C26" w14:textId="66CAA619" w:rsidR="007E44D7" w:rsidRPr="00192CDD" w:rsidRDefault="009746DF" w:rsidP="00B43F89">
      <w:pPr>
        <w:widowControl w:val="0"/>
        <w:tabs>
          <w:tab w:val="left" w:pos="4962"/>
        </w:tabs>
        <w:autoSpaceDE w:val="0"/>
        <w:autoSpaceDN w:val="0"/>
        <w:adjustRightInd w:val="0"/>
        <w:outlineLvl w:val="0"/>
        <w:rPr>
          <w:rFonts w:ascii="Arial" w:hAnsi="Arial" w:cs="Arial"/>
          <w:color w:val="000000"/>
          <w:position w:val="-1"/>
          <w:sz w:val="20"/>
          <w:szCs w:val="20"/>
        </w:rPr>
      </w:pPr>
      <w:r w:rsidRPr="00192CDD">
        <w:rPr>
          <w:rFonts w:ascii="Arial" w:hAnsi="Arial" w:cs="Arial"/>
          <w:sz w:val="20"/>
          <w:szCs w:val="20"/>
        </w:rPr>
        <w:t>Ing. David Křivánek</w:t>
      </w:r>
      <w:r w:rsidR="007E44D7" w:rsidRPr="00192CDD">
        <w:rPr>
          <w:rFonts w:ascii="Arial" w:hAnsi="Arial" w:cs="Arial"/>
          <w:sz w:val="20"/>
          <w:szCs w:val="20"/>
        </w:rPr>
        <w:t xml:space="preserve">  </w:t>
      </w:r>
      <w:r w:rsidR="007E44D7" w:rsidRPr="00192CDD">
        <w:rPr>
          <w:rFonts w:ascii="Arial" w:hAnsi="Arial" w:cs="Arial"/>
          <w:sz w:val="20"/>
          <w:szCs w:val="20"/>
        </w:rPr>
        <w:tab/>
      </w:r>
      <w:r w:rsidR="007E44D7" w:rsidRPr="00C41430">
        <w:rPr>
          <w:rFonts w:ascii="Arial" w:hAnsi="Arial" w:cs="Arial"/>
          <w:sz w:val="20"/>
          <w:szCs w:val="20"/>
          <w:highlight w:val="yellow"/>
        </w:rPr>
        <w:tab/>
      </w:r>
      <w:r w:rsidR="00C41430" w:rsidRPr="00C41430">
        <w:rPr>
          <w:rFonts w:ascii="Arial" w:hAnsi="Arial" w:cs="Arial"/>
          <w:sz w:val="20"/>
          <w:szCs w:val="20"/>
          <w:highlight w:val="yellow"/>
        </w:rPr>
        <w:tab/>
      </w:r>
      <w:r w:rsidR="00C41430" w:rsidRPr="00C41430">
        <w:rPr>
          <w:rFonts w:ascii="Arial" w:hAnsi="Arial" w:cs="Arial"/>
          <w:sz w:val="20"/>
          <w:szCs w:val="20"/>
          <w:highlight w:val="yellow"/>
        </w:rPr>
        <w:tab/>
      </w:r>
      <w:r w:rsidR="00C41430" w:rsidRPr="00C41430">
        <w:rPr>
          <w:rFonts w:ascii="Arial" w:hAnsi="Arial" w:cs="Arial"/>
          <w:sz w:val="20"/>
          <w:szCs w:val="20"/>
          <w:highlight w:val="yellow"/>
        </w:rPr>
        <w:tab/>
      </w:r>
      <w:r w:rsidR="00C41430" w:rsidRPr="00C41430">
        <w:rPr>
          <w:rFonts w:ascii="Arial" w:hAnsi="Arial" w:cs="Arial"/>
          <w:sz w:val="20"/>
          <w:szCs w:val="20"/>
          <w:highlight w:val="yellow"/>
        </w:rPr>
        <w:tab/>
      </w:r>
    </w:p>
    <w:p w14:paraId="2EF44ADD" w14:textId="32BF5CAB" w:rsidR="007E44D7" w:rsidRPr="00192CDD" w:rsidRDefault="00C41430" w:rsidP="00B43F89">
      <w:pPr>
        <w:widowControl w:val="0"/>
        <w:tabs>
          <w:tab w:val="left" w:pos="4962"/>
        </w:tabs>
        <w:autoSpaceDE w:val="0"/>
        <w:autoSpaceDN w:val="0"/>
        <w:adjustRightInd w:val="0"/>
        <w:rPr>
          <w:rFonts w:ascii="Arial" w:hAnsi="Arial" w:cs="Arial"/>
          <w:color w:val="000000"/>
          <w:position w:val="-1"/>
          <w:sz w:val="20"/>
          <w:szCs w:val="20"/>
        </w:rPr>
      </w:pPr>
      <w:r w:rsidRPr="00192CDD">
        <w:rPr>
          <w:rFonts w:ascii="Arial" w:hAnsi="Arial" w:cs="Arial"/>
          <w:color w:val="000000"/>
          <w:position w:val="-1"/>
          <w:sz w:val="20"/>
          <w:szCs w:val="20"/>
        </w:rPr>
        <w:t>Ř</w:t>
      </w:r>
      <w:r w:rsidR="008B6DBA" w:rsidRPr="00192CDD">
        <w:rPr>
          <w:rFonts w:ascii="Arial" w:hAnsi="Arial" w:cs="Arial"/>
          <w:color w:val="000000"/>
          <w:position w:val="-1"/>
          <w:sz w:val="20"/>
          <w:szCs w:val="20"/>
        </w:rPr>
        <w:t>editel</w:t>
      </w:r>
      <w:r>
        <w:rPr>
          <w:rFonts w:ascii="Arial" w:hAnsi="Arial" w:cs="Arial"/>
          <w:color w:val="000000"/>
          <w:position w:val="-1"/>
          <w:sz w:val="20"/>
          <w:szCs w:val="20"/>
        </w:rPr>
        <w:tab/>
      </w:r>
      <w:r>
        <w:rPr>
          <w:rFonts w:ascii="Arial" w:hAnsi="Arial" w:cs="Arial"/>
          <w:color w:val="000000"/>
          <w:position w:val="-1"/>
          <w:sz w:val="20"/>
          <w:szCs w:val="20"/>
        </w:rPr>
        <w:tab/>
      </w:r>
      <w:r>
        <w:rPr>
          <w:rFonts w:ascii="Arial" w:hAnsi="Arial" w:cs="Arial"/>
          <w:color w:val="000000"/>
          <w:position w:val="-1"/>
          <w:sz w:val="20"/>
          <w:szCs w:val="20"/>
        </w:rPr>
        <w:tab/>
      </w:r>
      <w:r>
        <w:rPr>
          <w:rFonts w:ascii="Arial" w:hAnsi="Arial" w:cs="Arial"/>
          <w:color w:val="000000"/>
          <w:position w:val="-1"/>
          <w:sz w:val="20"/>
          <w:szCs w:val="20"/>
        </w:rPr>
        <w:tab/>
      </w:r>
      <w:r>
        <w:rPr>
          <w:rFonts w:ascii="Arial" w:hAnsi="Arial" w:cs="Arial"/>
          <w:color w:val="000000"/>
          <w:position w:val="-1"/>
          <w:sz w:val="20"/>
          <w:szCs w:val="20"/>
        </w:rPr>
        <w:tab/>
      </w:r>
      <w:r>
        <w:rPr>
          <w:rFonts w:ascii="Arial" w:hAnsi="Arial" w:cs="Arial"/>
          <w:color w:val="000000"/>
          <w:position w:val="-1"/>
          <w:sz w:val="20"/>
          <w:szCs w:val="20"/>
        </w:rPr>
        <w:tab/>
      </w:r>
    </w:p>
    <w:p w14:paraId="6CE8B9D4" w14:textId="35B28FD8" w:rsidR="005A540E" w:rsidRDefault="008B6DBA" w:rsidP="00B43F89">
      <w:pPr>
        <w:widowControl w:val="0"/>
        <w:tabs>
          <w:tab w:val="left" w:pos="4962"/>
        </w:tabs>
        <w:autoSpaceDE w:val="0"/>
        <w:autoSpaceDN w:val="0"/>
        <w:adjustRightInd w:val="0"/>
        <w:rPr>
          <w:rFonts w:ascii="Arial" w:hAnsi="Arial" w:cs="Arial"/>
          <w:color w:val="000000"/>
          <w:position w:val="-1"/>
          <w:sz w:val="20"/>
          <w:szCs w:val="20"/>
        </w:rPr>
      </w:pPr>
      <w:r w:rsidRPr="00192CDD">
        <w:rPr>
          <w:rFonts w:ascii="Arial" w:hAnsi="Arial" w:cs="Arial"/>
          <w:color w:val="000000"/>
          <w:position w:val="-1"/>
          <w:sz w:val="20"/>
          <w:szCs w:val="20"/>
        </w:rPr>
        <w:t>K</w:t>
      </w:r>
      <w:r w:rsidR="005A540E">
        <w:rPr>
          <w:rFonts w:ascii="Arial" w:hAnsi="Arial" w:cs="Arial"/>
          <w:color w:val="000000"/>
          <w:position w:val="-1"/>
          <w:sz w:val="20"/>
          <w:szCs w:val="20"/>
        </w:rPr>
        <w:t>rajské hygienické stanice Jihomoravského kraje</w:t>
      </w:r>
      <w:r w:rsidRPr="00192CDD">
        <w:rPr>
          <w:rFonts w:ascii="Arial" w:hAnsi="Arial" w:cs="Arial"/>
          <w:color w:val="000000"/>
          <w:position w:val="-1"/>
          <w:sz w:val="20"/>
          <w:szCs w:val="20"/>
        </w:rPr>
        <w:t xml:space="preserve"> </w:t>
      </w:r>
    </w:p>
    <w:p w14:paraId="372DE70A" w14:textId="552B5B21" w:rsidR="007E44D7" w:rsidRPr="002B2266" w:rsidRDefault="008B6DBA" w:rsidP="00B43F89">
      <w:pPr>
        <w:widowControl w:val="0"/>
        <w:tabs>
          <w:tab w:val="left" w:pos="4962"/>
        </w:tabs>
        <w:autoSpaceDE w:val="0"/>
        <w:autoSpaceDN w:val="0"/>
        <w:adjustRightInd w:val="0"/>
        <w:rPr>
          <w:rFonts w:ascii="Arial" w:hAnsi="Arial" w:cs="Arial"/>
          <w:b/>
          <w:sz w:val="20"/>
          <w:szCs w:val="20"/>
        </w:rPr>
      </w:pPr>
      <w:r w:rsidRPr="00192CDD">
        <w:rPr>
          <w:rFonts w:ascii="Arial" w:hAnsi="Arial" w:cs="Arial"/>
          <w:color w:val="000000"/>
          <w:position w:val="-1"/>
          <w:sz w:val="20"/>
          <w:szCs w:val="20"/>
        </w:rPr>
        <w:t xml:space="preserve">se </w:t>
      </w:r>
      <w:r w:rsidR="002B2266">
        <w:rPr>
          <w:rFonts w:ascii="Arial" w:hAnsi="Arial" w:cs="Arial"/>
          <w:color w:val="000000"/>
          <w:position w:val="-1"/>
          <w:sz w:val="20"/>
          <w:szCs w:val="20"/>
        </w:rPr>
        <w:t>sídlem v Brně</w:t>
      </w:r>
    </w:p>
    <w:sectPr w:rsidR="007E44D7" w:rsidRPr="002B2266" w:rsidSect="002B2266">
      <w:headerReference w:type="default" r:id="rId8"/>
      <w:footerReference w:type="default" r:id="rId9"/>
      <w:pgSz w:w="11906" w:h="16838"/>
      <w:pgMar w:top="1418" w:right="124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FA25F" w14:textId="77777777" w:rsidR="00243756" w:rsidRDefault="00243756" w:rsidP="002D3832">
      <w:r>
        <w:separator/>
      </w:r>
    </w:p>
  </w:endnote>
  <w:endnote w:type="continuationSeparator" w:id="0">
    <w:p w14:paraId="58AE9435" w14:textId="77777777" w:rsidR="00243756" w:rsidRDefault="00243756" w:rsidP="002D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CD39A" w14:textId="77777777" w:rsidR="001C0038" w:rsidRDefault="001C0038">
    <w:pPr>
      <w:pStyle w:val="Zpat"/>
      <w:jc w:val="center"/>
    </w:pPr>
    <w:r>
      <w:t xml:space="preserve">Stránka </w:t>
    </w:r>
    <w:r>
      <w:rPr>
        <w:b/>
      </w:rPr>
      <w:fldChar w:fldCharType="begin"/>
    </w:r>
    <w:r>
      <w:rPr>
        <w:b/>
      </w:rPr>
      <w:instrText>PAGE</w:instrText>
    </w:r>
    <w:r>
      <w:rPr>
        <w:b/>
      </w:rPr>
      <w:fldChar w:fldCharType="separate"/>
    </w:r>
    <w:r>
      <w:rPr>
        <w:b/>
        <w:noProof/>
      </w:rPr>
      <w:t>4</w:t>
    </w:r>
    <w:r>
      <w:rPr>
        <w:b/>
      </w:rPr>
      <w:fldChar w:fldCharType="end"/>
    </w:r>
    <w:r>
      <w:t xml:space="preserve"> z </w:t>
    </w:r>
    <w:r>
      <w:rPr>
        <w:b/>
      </w:rPr>
      <w:fldChar w:fldCharType="begin"/>
    </w:r>
    <w:r>
      <w:rPr>
        <w:b/>
      </w:rPr>
      <w:instrText>NUMPAGES</w:instrText>
    </w:r>
    <w:r>
      <w:rPr>
        <w:b/>
      </w:rPr>
      <w:fldChar w:fldCharType="separate"/>
    </w:r>
    <w:r>
      <w:rPr>
        <w:b/>
        <w:noProof/>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B3F75" w14:textId="77777777" w:rsidR="00243756" w:rsidRDefault="00243756" w:rsidP="002D3832">
      <w:r>
        <w:separator/>
      </w:r>
    </w:p>
  </w:footnote>
  <w:footnote w:type="continuationSeparator" w:id="0">
    <w:p w14:paraId="4CA1082E" w14:textId="77777777" w:rsidR="00243756" w:rsidRDefault="00243756" w:rsidP="002D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7AEB8" w14:textId="77777777" w:rsidR="001C0038" w:rsidRDefault="001C0038" w:rsidP="00C12EFF">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734E5"/>
    <w:multiLevelType w:val="hybridMultilevel"/>
    <w:tmpl w:val="C8422EC6"/>
    <w:lvl w:ilvl="0" w:tplc="0F74202C">
      <w:start w:val="2"/>
      <w:numFmt w:val="bullet"/>
      <w:lvlText w:val="-"/>
      <w:lvlJc w:val="left"/>
      <w:pPr>
        <w:ind w:left="720"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023C07"/>
    <w:multiLevelType w:val="hybridMultilevel"/>
    <w:tmpl w:val="ED7081B6"/>
    <w:lvl w:ilvl="0" w:tplc="2D7C51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903D3"/>
    <w:multiLevelType w:val="hybridMultilevel"/>
    <w:tmpl w:val="E9B673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A33C0D"/>
    <w:multiLevelType w:val="hybridMultilevel"/>
    <w:tmpl w:val="F922168C"/>
    <w:lvl w:ilvl="0" w:tplc="2D7C51C4">
      <w:start w:val="1"/>
      <w:numFmt w:val="decimal"/>
      <w:lvlText w:val="%1."/>
      <w:lvlJc w:val="left"/>
      <w:pPr>
        <w:tabs>
          <w:tab w:val="num" w:pos="720"/>
        </w:tabs>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827672"/>
    <w:multiLevelType w:val="hybridMultilevel"/>
    <w:tmpl w:val="AE08D4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F62EAC"/>
    <w:multiLevelType w:val="hybridMultilevel"/>
    <w:tmpl w:val="91BEA90A"/>
    <w:lvl w:ilvl="0" w:tplc="BE5681E8">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113A7C"/>
    <w:multiLevelType w:val="hybridMultilevel"/>
    <w:tmpl w:val="C71E7B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554219"/>
    <w:multiLevelType w:val="hybridMultilevel"/>
    <w:tmpl w:val="26AC0574"/>
    <w:lvl w:ilvl="0" w:tplc="2D7C51C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DF325C"/>
    <w:multiLevelType w:val="hybridMultilevel"/>
    <w:tmpl w:val="6E3C85CE"/>
    <w:lvl w:ilvl="0" w:tplc="0660FCDC">
      <w:start w:val="1"/>
      <w:numFmt w:val="decimal"/>
      <w:lvlText w:val="%1."/>
      <w:lvlJc w:val="left"/>
      <w:pPr>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EA4C50"/>
    <w:multiLevelType w:val="hybridMultilevel"/>
    <w:tmpl w:val="CEAAC5C8"/>
    <w:lvl w:ilvl="0" w:tplc="E97CF094">
      <w:numFmt w:val="bullet"/>
      <w:lvlText w:val="-"/>
      <w:lvlJc w:val="left"/>
      <w:pPr>
        <w:ind w:left="720" w:hanging="360"/>
      </w:pPr>
      <w:rPr>
        <w:rFonts w:ascii="Calibri" w:eastAsiaTheme="minorHAnsi" w:hAnsi="Calibri" w:cs="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920759"/>
    <w:multiLevelType w:val="hybridMultilevel"/>
    <w:tmpl w:val="416C2D4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D02295"/>
    <w:multiLevelType w:val="hybridMultilevel"/>
    <w:tmpl w:val="CBCC04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6276C2"/>
    <w:multiLevelType w:val="hybridMultilevel"/>
    <w:tmpl w:val="A5F89DEE"/>
    <w:lvl w:ilvl="0" w:tplc="2D7C51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202E21"/>
    <w:multiLevelType w:val="multilevel"/>
    <w:tmpl w:val="780AA6F4"/>
    <w:lvl w:ilvl="0">
      <w:start w:val="1"/>
      <w:numFmt w:val="decimal"/>
      <w:pStyle w:val="slolnku"/>
      <w:suff w:val="nothing"/>
      <w:lvlText w:val="Článek %1."/>
      <w:lvlJc w:val="left"/>
      <w:pPr>
        <w:ind w:left="3686"/>
      </w:pPr>
      <w:rPr>
        <w:rFonts w:ascii="Times New Roman" w:hAnsi="Times New Roman"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328"/>
        </w:tabs>
        <w:ind w:left="1328" w:hanging="618"/>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2B951D1B"/>
    <w:multiLevelType w:val="multilevel"/>
    <w:tmpl w:val="FFA043E0"/>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50"/>
        </w:tabs>
        <w:ind w:left="750" w:hanging="6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5" w15:restartNumberingAfterBreak="0">
    <w:nsid w:val="2D6A0935"/>
    <w:multiLevelType w:val="hybridMultilevel"/>
    <w:tmpl w:val="C5D4CAA8"/>
    <w:lvl w:ilvl="0" w:tplc="5A5E3D92">
      <w:start w:val="3"/>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E9D6B7F"/>
    <w:multiLevelType w:val="hybridMultilevel"/>
    <w:tmpl w:val="5016B3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5046FB"/>
    <w:multiLevelType w:val="hybridMultilevel"/>
    <w:tmpl w:val="B1AA4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FA4C03"/>
    <w:multiLevelType w:val="hybridMultilevel"/>
    <w:tmpl w:val="9A0071A4"/>
    <w:lvl w:ilvl="0" w:tplc="0660FCDC">
      <w:start w:val="1"/>
      <w:numFmt w:val="decimal"/>
      <w:lvlText w:val="%1."/>
      <w:lvlJc w:val="left"/>
      <w:pPr>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1A510E"/>
    <w:multiLevelType w:val="hybridMultilevel"/>
    <w:tmpl w:val="78FE295A"/>
    <w:lvl w:ilvl="0" w:tplc="0F74202C">
      <w:start w:val="2"/>
      <w:numFmt w:val="bullet"/>
      <w:lvlText w:val="-"/>
      <w:lvlJc w:val="left"/>
      <w:pPr>
        <w:ind w:left="720" w:hanging="360"/>
      </w:pPr>
      <w:rPr>
        <w:rFonts w:ascii="Times New Roman" w:eastAsia="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F023EF"/>
    <w:multiLevelType w:val="hybridMultilevel"/>
    <w:tmpl w:val="75547C8E"/>
    <w:lvl w:ilvl="0" w:tplc="0F74202C">
      <w:start w:val="2"/>
      <w:numFmt w:val="bullet"/>
      <w:lvlText w:val="-"/>
      <w:lvlJc w:val="left"/>
      <w:pPr>
        <w:ind w:left="966"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1686" w:hanging="360"/>
      </w:pPr>
      <w:rPr>
        <w:rFonts w:ascii="Courier New" w:hAnsi="Courier New" w:cs="Courier New" w:hint="default"/>
      </w:rPr>
    </w:lvl>
    <w:lvl w:ilvl="2" w:tplc="04050005" w:tentative="1">
      <w:start w:val="1"/>
      <w:numFmt w:val="bullet"/>
      <w:lvlText w:val=""/>
      <w:lvlJc w:val="left"/>
      <w:pPr>
        <w:ind w:left="2406" w:hanging="360"/>
      </w:pPr>
      <w:rPr>
        <w:rFonts w:ascii="Wingdings" w:hAnsi="Wingdings" w:hint="default"/>
      </w:rPr>
    </w:lvl>
    <w:lvl w:ilvl="3" w:tplc="04050001" w:tentative="1">
      <w:start w:val="1"/>
      <w:numFmt w:val="bullet"/>
      <w:lvlText w:val=""/>
      <w:lvlJc w:val="left"/>
      <w:pPr>
        <w:ind w:left="3126" w:hanging="360"/>
      </w:pPr>
      <w:rPr>
        <w:rFonts w:ascii="Symbol" w:hAnsi="Symbol" w:hint="default"/>
      </w:rPr>
    </w:lvl>
    <w:lvl w:ilvl="4" w:tplc="04050003" w:tentative="1">
      <w:start w:val="1"/>
      <w:numFmt w:val="bullet"/>
      <w:lvlText w:val="o"/>
      <w:lvlJc w:val="left"/>
      <w:pPr>
        <w:ind w:left="3846" w:hanging="360"/>
      </w:pPr>
      <w:rPr>
        <w:rFonts w:ascii="Courier New" w:hAnsi="Courier New" w:cs="Courier New" w:hint="default"/>
      </w:rPr>
    </w:lvl>
    <w:lvl w:ilvl="5" w:tplc="04050005" w:tentative="1">
      <w:start w:val="1"/>
      <w:numFmt w:val="bullet"/>
      <w:lvlText w:val=""/>
      <w:lvlJc w:val="left"/>
      <w:pPr>
        <w:ind w:left="4566" w:hanging="360"/>
      </w:pPr>
      <w:rPr>
        <w:rFonts w:ascii="Wingdings" w:hAnsi="Wingdings" w:hint="default"/>
      </w:rPr>
    </w:lvl>
    <w:lvl w:ilvl="6" w:tplc="04050001" w:tentative="1">
      <w:start w:val="1"/>
      <w:numFmt w:val="bullet"/>
      <w:lvlText w:val=""/>
      <w:lvlJc w:val="left"/>
      <w:pPr>
        <w:ind w:left="5286" w:hanging="360"/>
      </w:pPr>
      <w:rPr>
        <w:rFonts w:ascii="Symbol" w:hAnsi="Symbol" w:hint="default"/>
      </w:rPr>
    </w:lvl>
    <w:lvl w:ilvl="7" w:tplc="04050003" w:tentative="1">
      <w:start w:val="1"/>
      <w:numFmt w:val="bullet"/>
      <w:lvlText w:val="o"/>
      <w:lvlJc w:val="left"/>
      <w:pPr>
        <w:ind w:left="6006" w:hanging="360"/>
      </w:pPr>
      <w:rPr>
        <w:rFonts w:ascii="Courier New" w:hAnsi="Courier New" w:cs="Courier New" w:hint="default"/>
      </w:rPr>
    </w:lvl>
    <w:lvl w:ilvl="8" w:tplc="04050005" w:tentative="1">
      <w:start w:val="1"/>
      <w:numFmt w:val="bullet"/>
      <w:lvlText w:val=""/>
      <w:lvlJc w:val="left"/>
      <w:pPr>
        <w:ind w:left="6726" w:hanging="360"/>
      </w:pPr>
      <w:rPr>
        <w:rFonts w:ascii="Wingdings" w:hAnsi="Wingdings" w:hint="default"/>
      </w:rPr>
    </w:lvl>
  </w:abstractNum>
  <w:abstractNum w:abstractNumId="21" w15:restartNumberingAfterBreak="0">
    <w:nsid w:val="441A56CE"/>
    <w:multiLevelType w:val="hybridMultilevel"/>
    <w:tmpl w:val="B3BCDF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DD2BC1"/>
    <w:multiLevelType w:val="hybridMultilevel"/>
    <w:tmpl w:val="66FE83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A22231"/>
    <w:multiLevelType w:val="hybridMultilevel"/>
    <w:tmpl w:val="BD088B2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1A1105"/>
    <w:multiLevelType w:val="hybridMultilevel"/>
    <w:tmpl w:val="64F6C4C8"/>
    <w:lvl w:ilvl="0" w:tplc="0405000F">
      <w:start w:val="1"/>
      <w:numFmt w:val="decimal"/>
      <w:lvlText w:val="%1."/>
      <w:lvlJc w:val="left"/>
      <w:pPr>
        <w:ind w:left="644"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C0411E"/>
    <w:multiLevelType w:val="hybridMultilevel"/>
    <w:tmpl w:val="9C2E218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F3E449A"/>
    <w:multiLevelType w:val="multilevel"/>
    <w:tmpl w:val="9594BDE8"/>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0842441"/>
    <w:multiLevelType w:val="hybridMultilevel"/>
    <w:tmpl w:val="063A3F42"/>
    <w:lvl w:ilvl="0" w:tplc="E97CF094">
      <w:numFmt w:val="bullet"/>
      <w:lvlText w:val="-"/>
      <w:lvlJc w:val="left"/>
      <w:pPr>
        <w:ind w:left="786" w:hanging="360"/>
      </w:pPr>
      <w:rPr>
        <w:rFonts w:ascii="Calibri" w:eastAsiaTheme="minorHAns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529B53B3"/>
    <w:multiLevelType w:val="hybridMultilevel"/>
    <w:tmpl w:val="5D7A91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6F21C0"/>
    <w:multiLevelType w:val="hybridMultilevel"/>
    <w:tmpl w:val="F11084B8"/>
    <w:lvl w:ilvl="0" w:tplc="04050017">
      <w:start w:val="1"/>
      <w:numFmt w:val="lowerLetter"/>
      <w:lvlText w:val="%1)"/>
      <w:lvlJc w:val="left"/>
      <w:pPr>
        <w:ind w:left="1862" w:hanging="360"/>
      </w:pPr>
    </w:lvl>
    <w:lvl w:ilvl="1" w:tplc="04050019" w:tentative="1">
      <w:start w:val="1"/>
      <w:numFmt w:val="lowerLetter"/>
      <w:lvlText w:val="%2."/>
      <w:lvlJc w:val="left"/>
      <w:pPr>
        <w:ind w:left="2582" w:hanging="360"/>
      </w:pPr>
    </w:lvl>
    <w:lvl w:ilvl="2" w:tplc="0405001B" w:tentative="1">
      <w:start w:val="1"/>
      <w:numFmt w:val="lowerRoman"/>
      <w:lvlText w:val="%3."/>
      <w:lvlJc w:val="right"/>
      <w:pPr>
        <w:ind w:left="3302" w:hanging="180"/>
      </w:pPr>
    </w:lvl>
    <w:lvl w:ilvl="3" w:tplc="0405000F" w:tentative="1">
      <w:start w:val="1"/>
      <w:numFmt w:val="decimal"/>
      <w:lvlText w:val="%4."/>
      <w:lvlJc w:val="left"/>
      <w:pPr>
        <w:ind w:left="4022" w:hanging="360"/>
      </w:pPr>
    </w:lvl>
    <w:lvl w:ilvl="4" w:tplc="04050019" w:tentative="1">
      <w:start w:val="1"/>
      <w:numFmt w:val="lowerLetter"/>
      <w:lvlText w:val="%5."/>
      <w:lvlJc w:val="left"/>
      <w:pPr>
        <w:ind w:left="4742" w:hanging="360"/>
      </w:pPr>
    </w:lvl>
    <w:lvl w:ilvl="5" w:tplc="0405001B" w:tentative="1">
      <w:start w:val="1"/>
      <w:numFmt w:val="lowerRoman"/>
      <w:lvlText w:val="%6."/>
      <w:lvlJc w:val="right"/>
      <w:pPr>
        <w:ind w:left="5462" w:hanging="180"/>
      </w:pPr>
    </w:lvl>
    <w:lvl w:ilvl="6" w:tplc="0405000F" w:tentative="1">
      <w:start w:val="1"/>
      <w:numFmt w:val="decimal"/>
      <w:lvlText w:val="%7."/>
      <w:lvlJc w:val="left"/>
      <w:pPr>
        <w:ind w:left="6182" w:hanging="360"/>
      </w:pPr>
    </w:lvl>
    <w:lvl w:ilvl="7" w:tplc="04050019" w:tentative="1">
      <w:start w:val="1"/>
      <w:numFmt w:val="lowerLetter"/>
      <w:lvlText w:val="%8."/>
      <w:lvlJc w:val="left"/>
      <w:pPr>
        <w:ind w:left="6902" w:hanging="360"/>
      </w:pPr>
    </w:lvl>
    <w:lvl w:ilvl="8" w:tplc="0405001B" w:tentative="1">
      <w:start w:val="1"/>
      <w:numFmt w:val="lowerRoman"/>
      <w:lvlText w:val="%9."/>
      <w:lvlJc w:val="right"/>
      <w:pPr>
        <w:ind w:left="7622" w:hanging="180"/>
      </w:pPr>
    </w:lvl>
  </w:abstractNum>
  <w:abstractNum w:abstractNumId="30" w15:restartNumberingAfterBreak="0">
    <w:nsid w:val="53FC33E5"/>
    <w:multiLevelType w:val="hybridMultilevel"/>
    <w:tmpl w:val="9B1631C6"/>
    <w:lvl w:ilvl="0" w:tplc="0F74202C">
      <w:start w:val="2"/>
      <w:numFmt w:val="bullet"/>
      <w:lvlText w:val="-"/>
      <w:lvlJc w:val="left"/>
      <w:pPr>
        <w:ind w:left="1070" w:hanging="360"/>
      </w:pPr>
      <w:rPr>
        <w:rFonts w:ascii="Times New Roman" w:eastAsia="Times New Roman" w:hAnsi="Times New Roman" w:cs="Times New Roman" w:hint="default"/>
        <w:b w:val="0"/>
        <w:color w:val="auto"/>
      </w:rPr>
    </w:lvl>
    <w:lvl w:ilvl="1" w:tplc="F8767B14">
      <w:start w:val="1"/>
      <w:numFmt w:val="decimal"/>
      <w:lvlText w:val="%2."/>
      <w:lvlJc w:val="left"/>
      <w:pPr>
        <w:ind w:left="1790" w:hanging="360"/>
      </w:pPr>
      <w:rPr>
        <w:rFonts w:hint="default"/>
      </w:r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1" w15:restartNumberingAfterBreak="0">
    <w:nsid w:val="5436669D"/>
    <w:multiLevelType w:val="hybridMultilevel"/>
    <w:tmpl w:val="DBE0D056"/>
    <w:lvl w:ilvl="0" w:tplc="0F74202C">
      <w:start w:val="2"/>
      <w:numFmt w:val="bullet"/>
      <w:lvlText w:val="-"/>
      <w:lvlJc w:val="left"/>
      <w:pPr>
        <w:ind w:left="786"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15:restartNumberingAfterBreak="0">
    <w:nsid w:val="585154F6"/>
    <w:multiLevelType w:val="hybridMultilevel"/>
    <w:tmpl w:val="58DEB6D8"/>
    <w:lvl w:ilvl="0" w:tplc="0660FCDC">
      <w:start w:val="1"/>
      <w:numFmt w:val="decimal"/>
      <w:lvlText w:val="%1."/>
      <w:lvlJc w:val="left"/>
      <w:pPr>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C839CA"/>
    <w:multiLevelType w:val="hybridMultilevel"/>
    <w:tmpl w:val="BFB4E082"/>
    <w:lvl w:ilvl="0" w:tplc="2D7C51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4425F2"/>
    <w:multiLevelType w:val="hybridMultilevel"/>
    <w:tmpl w:val="14C07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B5017C"/>
    <w:multiLevelType w:val="hybridMultilevel"/>
    <w:tmpl w:val="40D0DFC6"/>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63A56D86"/>
    <w:multiLevelType w:val="hybridMultilevel"/>
    <w:tmpl w:val="164CB8C2"/>
    <w:lvl w:ilvl="0" w:tplc="2D7C51C4">
      <w:start w:val="1"/>
      <w:numFmt w:val="decimal"/>
      <w:lvlText w:val="%1."/>
      <w:lvlJc w:val="left"/>
      <w:pPr>
        <w:tabs>
          <w:tab w:val="num" w:pos="720"/>
        </w:tabs>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F17C60"/>
    <w:multiLevelType w:val="hybridMultilevel"/>
    <w:tmpl w:val="2BB4DBBC"/>
    <w:lvl w:ilvl="0" w:tplc="2D7C51C4">
      <w:start w:val="1"/>
      <w:numFmt w:val="decimal"/>
      <w:lvlText w:val="%1."/>
      <w:lvlJc w:val="left"/>
      <w:pPr>
        <w:tabs>
          <w:tab w:val="num" w:pos="720"/>
        </w:tabs>
        <w:ind w:left="720" w:hanging="360"/>
      </w:pPr>
      <w:rPr>
        <w:b w:val="0"/>
      </w:rPr>
    </w:lvl>
    <w:lvl w:ilvl="1" w:tplc="6C02053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8252967"/>
    <w:multiLevelType w:val="hybridMultilevel"/>
    <w:tmpl w:val="39284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93658"/>
    <w:multiLevelType w:val="hybridMultilevel"/>
    <w:tmpl w:val="1DFA48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EA16F5"/>
    <w:multiLevelType w:val="hybridMultilevel"/>
    <w:tmpl w:val="D280319E"/>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2" w15:restartNumberingAfterBreak="0">
    <w:nsid w:val="75F05232"/>
    <w:multiLevelType w:val="hybridMultilevel"/>
    <w:tmpl w:val="2B92D0B0"/>
    <w:lvl w:ilvl="0" w:tplc="0F74202C">
      <w:start w:val="2"/>
      <w:numFmt w:val="bullet"/>
      <w:lvlText w:val="-"/>
      <w:lvlJc w:val="left"/>
      <w:pPr>
        <w:ind w:left="720" w:hanging="360"/>
      </w:pPr>
      <w:rPr>
        <w:rFonts w:ascii="Times New Roman" w:eastAsia="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983EF9"/>
    <w:multiLevelType w:val="hybridMultilevel"/>
    <w:tmpl w:val="1932ECD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F62B1F"/>
    <w:multiLevelType w:val="hybridMultilevel"/>
    <w:tmpl w:val="E2E4D85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44"/>
  </w:num>
  <w:num w:numId="4">
    <w:abstractNumId w:val="2"/>
  </w:num>
  <w:num w:numId="5">
    <w:abstractNumId w:val="34"/>
  </w:num>
  <w:num w:numId="6">
    <w:abstractNumId w:val="32"/>
  </w:num>
  <w:num w:numId="7">
    <w:abstractNumId w:val="8"/>
  </w:num>
  <w:num w:numId="8">
    <w:abstractNumId w:val="18"/>
  </w:num>
  <w:num w:numId="9">
    <w:abstractNumId w:val="24"/>
  </w:num>
  <w:num w:numId="10">
    <w:abstractNumId w:val="22"/>
  </w:num>
  <w:num w:numId="11">
    <w:abstractNumId w:val="23"/>
  </w:num>
  <w:num w:numId="12">
    <w:abstractNumId w:val="37"/>
  </w:num>
  <w:num w:numId="13">
    <w:abstractNumId w:val="35"/>
  </w:num>
  <w:num w:numId="14">
    <w:abstractNumId w:val="41"/>
  </w:num>
  <w:num w:numId="15">
    <w:abstractNumId w:val="14"/>
  </w:num>
  <w:num w:numId="16">
    <w:abstractNumId w:val="26"/>
  </w:num>
  <w:num w:numId="17">
    <w:abstractNumId w:val="15"/>
  </w:num>
  <w:num w:numId="18">
    <w:abstractNumId w:val="29"/>
  </w:num>
  <w:num w:numId="19">
    <w:abstractNumId w:val="21"/>
  </w:num>
  <w:num w:numId="20">
    <w:abstractNumId w:val="43"/>
  </w:num>
  <w:num w:numId="21">
    <w:abstractNumId w:val="36"/>
  </w:num>
  <w:num w:numId="22">
    <w:abstractNumId w:val="1"/>
  </w:num>
  <w:num w:numId="23">
    <w:abstractNumId w:val="9"/>
  </w:num>
  <w:num w:numId="24">
    <w:abstractNumId w:val="27"/>
  </w:num>
  <w:num w:numId="25">
    <w:abstractNumId w:val="40"/>
  </w:num>
  <w:num w:numId="26">
    <w:abstractNumId w:val="30"/>
  </w:num>
  <w:num w:numId="27">
    <w:abstractNumId w:val="38"/>
  </w:num>
  <w:num w:numId="28">
    <w:abstractNumId w:val="4"/>
  </w:num>
  <w:num w:numId="29">
    <w:abstractNumId w:val="7"/>
  </w:num>
  <w:num w:numId="30">
    <w:abstractNumId w:val="10"/>
  </w:num>
  <w:num w:numId="31">
    <w:abstractNumId w:val="19"/>
  </w:num>
  <w:num w:numId="32">
    <w:abstractNumId w:val="3"/>
  </w:num>
  <w:num w:numId="33">
    <w:abstractNumId w:val="12"/>
  </w:num>
  <w:num w:numId="34">
    <w:abstractNumId w:val="39"/>
  </w:num>
  <w:num w:numId="35">
    <w:abstractNumId w:val="17"/>
  </w:num>
  <w:num w:numId="36">
    <w:abstractNumId w:val="20"/>
  </w:num>
  <w:num w:numId="37">
    <w:abstractNumId w:val="28"/>
  </w:num>
  <w:num w:numId="38">
    <w:abstractNumId w:val="11"/>
  </w:num>
  <w:num w:numId="39">
    <w:abstractNumId w:val="16"/>
  </w:num>
  <w:num w:numId="40">
    <w:abstractNumId w:val="33"/>
  </w:num>
  <w:num w:numId="41">
    <w:abstractNumId w:val="31"/>
  </w:num>
  <w:num w:numId="42">
    <w:abstractNumId w:val="0"/>
  </w:num>
  <w:num w:numId="43">
    <w:abstractNumId w:val="42"/>
  </w:num>
  <w:num w:numId="44">
    <w:abstractNumId w:val="25"/>
  </w:num>
  <w:num w:numId="4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2E"/>
    <w:rsid w:val="000004CD"/>
    <w:rsid w:val="000006D1"/>
    <w:rsid w:val="0000082E"/>
    <w:rsid w:val="0000194E"/>
    <w:rsid w:val="00002238"/>
    <w:rsid w:val="00003708"/>
    <w:rsid w:val="00003F58"/>
    <w:rsid w:val="000041D7"/>
    <w:rsid w:val="00005068"/>
    <w:rsid w:val="00006031"/>
    <w:rsid w:val="00012359"/>
    <w:rsid w:val="0001236F"/>
    <w:rsid w:val="00013EAD"/>
    <w:rsid w:val="00015ED9"/>
    <w:rsid w:val="00017568"/>
    <w:rsid w:val="00022968"/>
    <w:rsid w:val="00023322"/>
    <w:rsid w:val="00023E01"/>
    <w:rsid w:val="00030336"/>
    <w:rsid w:val="0003065D"/>
    <w:rsid w:val="00030722"/>
    <w:rsid w:val="00030BC6"/>
    <w:rsid w:val="000336B8"/>
    <w:rsid w:val="000340DC"/>
    <w:rsid w:val="00034B14"/>
    <w:rsid w:val="00037DC1"/>
    <w:rsid w:val="00041D72"/>
    <w:rsid w:val="0004592C"/>
    <w:rsid w:val="000469B9"/>
    <w:rsid w:val="00047539"/>
    <w:rsid w:val="00050754"/>
    <w:rsid w:val="00050E70"/>
    <w:rsid w:val="00052608"/>
    <w:rsid w:val="00052ED9"/>
    <w:rsid w:val="0005322C"/>
    <w:rsid w:val="00053F11"/>
    <w:rsid w:val="00055869"/>
    <w:rsid w:val="00056647"/>
    <w:rsid w:val="0006441E"/>
    <w:rsid w:val="00065F89"/>
    <w:rsid w:val="000679CA"/>
    <w:rsid w:val="00071E6D"/>
    <w:rsid w:val="00073418"/>
    <w:rsid w:val="0007416B"/>
    <w:rsid w:val="00077A5F"/>
    <w:rsid w:val="000803DD"/>
    <w:rsid w:val="00082DE8"/>
    <w:rsid w:val="00087C3A"/>
    <w:rsid w:val="00091D70"/>
    <w:rsid w:val="00092F74"/>
    <w:rsid w:val="00094755"/>
    <w:rsid w:val="00094993"/>
    <w:rsid w:val="0009653F"/>
    <w:rsid w:val="00096B3B"/>
    <w:rsid w:val="000A06F9"/>
    <w:rsid w:val="000A2840"/>
    <w:rsid w:val="000A3281"/>
    <w:rsid w:val="000A3820"/>
    <w:rsid w:val="000A4CBE"/>
    <w:rsid w:val="000A50FE"/>
    <w:rsid w:val="000A600D"/>
    <w:rsid w:val="000B3550"/>
    <w:rsid w:val="000B4443"/>
    <w:rsid w:val="000B4EB7"/>
    <w:rsid w:val="000C1184"/>
    <w:rsid w:val="000C1572"/>
    <w:rsid w:val="000C1EFD"/>
    <w:rsid w:val="000C2635"/>
    <w:rsid w:val="000C5F9C"/>
    <w:rsid w:val="000C6A51"/>
    <w:rsid w:val="000D011A"/>
    <w:rsid w:val="000D32D6"/>
    <w:rsid w:val="000D7F99"/>
    <w:rsid w:val="000E395C"/>
    <w:rsid w:val="000E4185"/>
    <w:rsid w:val="000E4215"/>
    <w:rsid w:val="000E4A6C"/>
    <w:rsid w:val="000E4D75"/>
    <w:rsid w:val="000E76DA"/>
    <w:rsid w:val="000F4549"/>
    <w:rsid w:val="000F51E9"/>
    <w:rsid w:val="000F52DD"/>
    <w:rsid w:val="000F7D9C"/>
    <w:rsid w:val="00101110"/>
    <w:rsid w:val="0010412E"/>
    <w:rsid w:val="00106F1B"/>
    <w:rsid w:val="00107558"/>
    <w:rsid w:val="001105BA"/>
    <w:rsid w:val="001139EE"/>
    <w:rsid w:val="001171BE"/>
    <w:rsid w:val="00120187"/>
    <w:rsid w:val="00120C0C"/>
    <w:rsid w:val="001218C2"/>
    <w:rsid w:val="00121B3E"/>
    <w:rsid w:val="00123AE7"/>
    <w:rsid w:val="00123FF0"/>
    <w:rsid w:val="00124E88"/>
    <w:rsid w:val="00125318"/>
    <w:rsid w:val="00130137"/>
    <w:rsid w:val="001313D5"/>
    <w:rsid w:val="00132D3D"/>
    <w:rsid w:val="00133B71"/>
    <w:rsid w:val="00133C4A"/>
    <w:rsid w:val="001340D4"/>
    <w:rsid w:val="001343EC"/>
    <w:rsid w:val="00135131"/>
    <w:rsid w:val="00135DB6"/>
    <w:rsid w:val="00136C6A"/>
    <w:rsid w:val="00137317"/>
    <w:rsid w:val="001377A3"/>
    <w:rsid w:val="00137833"/>
    <w:rsid w:val="00137EB3"/>
    <w:rsid w:val="001407F1"/>
    <w:rsid w:val="00141604"/>
    <w:rsid w:val="00142E77"/>
    <w:rsid w:val="001463A1"/>
    <w:rsid w:val="00147592"/>
    <w:rsid w:val="00147A7E"/>
    <w:rsid w:val="00152B63"/>
    <w:rsid w:val="001615BB"/>
    <w:rsid w:val="00162DBE"/>
    <w:rsid w:val="001646E7"/>
    <w:rsid w:val="0016571E"/>
    <w:rsid w:val="00165A92"/>
    <w:rsid w:val="00166FC3"/>
    <w:rsid w:val="00170BE9"/>
    <w:rsid w:val="00170E2F"/>
    <w:rsid w:val="00171620"/>
    <w:rsid w:val="00172CA6"/>
    <w:rsid w:val="001747BD"/>
    <w:rsid w:val="001750BC"/>
    <w:rsid w:val="00176984"/>
    <w:rsid w:val="00182F43"/>
    <w:rsid w:val="00182FD4"/>
    <w:rsid w:val="00183350"/>
    <w:rsid w:val="001836B1"/>
    <w:rsid w:val="00184330"/>
    <w:rsid w:val="00190413"/>
    <w:rsid w:val="00190D6D"/>
    <w:rsid w:val="001911D3"/>
    <w:rsid w:val="001923D0"/>
    <w:rsid w:val="00192B86"/>
    <w:rsid w:val="00192CDD"/>
    <w:rsid w:val="00193A89"/>
    <w:rsid w:val="001A15F7"/>
    <w:rsid w:val="001A2BFE"/>
    <w:rsid w:val="001A40CF"/>
    <w:rsid w:val="001A4F97"/>
    <w:rsid w:val="001A5008"/>
    <w:rsid w:val="001A699E"/>
    <w:rsid w:val="001A6D95"/>
    <w:rsid w:val="001A6E6B"/>
    <w:rsid w:val="001B25AB"/>
    <w:rsid w:val="001B2D20"/>
    <w:rsid w:val="001B3037"/>
    <w:rsid w:val="001B48FF"/>
    <w:rsid w:val="001B5535"/>
    <w:rsid w:val="001B6369"/>
    <w:rsid w:val="001B7FED"/>
    <w:rsid w:val="001C0038"/>
    <w:rsid w:val="001C3AA8"/>
    <w:rsid w:val="001C4519"/>
    <w:rsid w:val="001C4D90"/>
    <w:rsid w:val="001C4EF3"/>
    <w:rsid w:val="001C62B5"/>
    <w:rsid w:val="001C7E1E"/>
    <w:rsid w:val="001D1F6A"/>
    <w:rsid w:val="001D2874"/>
    <w:rsid w:val="001D507C"/>
    <w:rsid w:val="001D587F"/>
    <w:rsid w:val="001D623B"/>
    <w:rsid w:val="001D658C"/>
    <w:rsid w:val="001D6B28"/>
    <w:rsid w:val="001D727E"/>
    <w:rsid w:val="001D7F2F"/>
    <w:rsid w:val="001E0326"/>
    <w:rsid w:val="001E0F88"/>
    <w:rsid w:val="001E1414"/>
    <w:rsid w:val="001E1F4E"/>
    <w:rsid w:val="001E48A2"/>
    <w:rsid w:val="001E4A1A"/>
    <w:rsid w:val="001E5A84"/>
    <w:rsid w:val="001E695F"/>
    <w:rsid w:val="001F133A"/>
    <w:rsid w:val="001F34C9"/>
    <w:rsid w:val="001F7D99"/>
    <w:rsid w:val="00202FA8"/>
    <w:rsid w:val="002036A0"/>
    <w:rsid w:val="00212F6C"/>
    <w:rsid w:val="00214279"/>
    <w:rsid w:val="00214537"/>
    <w:rsid w:val="002154FB"/>
    <w:rsid w:val="002154FF"/>
    <w:rsid w:val="00215F4A"/>
    <w:rsid w:val="00216582"/>
    <w:rsid w:val="00216BFF"/>
    <w:rsid w:val="00220C03"/>
    <w:rsid w:val="00220F27"/>
    <w:rsid w:val="002249E4"/>
    <w:rsid w:val="00224AF2"/>
    <w:rsid w:val="00224FC4"/>
    <w:rsid w:val="00230781"/>
    <w:rsid w:val="00230E7A"/>
    <w:rsid w:val="0023350F"/>
    <w:rsid w:val="002355E1"/>
    <w:rsid w:val="002363AF"/>
    <w:rsid w:val="00236925"/>
    <w:rsid w:val="002413D9"/>
    <w:rsid w:val="002414D8"/>
    <w:rsid w:val="00242144"/>
    <w:rsid w:val="00243756"/>
    <w:rsid w:val="002469B0"/>
    <w:rsid w:val="00246D83"/>
    <w:rsid w:val="00247280"/>
    <w:rsid w:val="00247545"/>
    <w:rsid w:val="00247BE5"/>
    <w:rsid w:val="0025214A"/>
    <w:rsid w:val="0026009E"/>
    <w:rsid w:val="00261A11"/>
    <w:rsid w:val="0026277A"/>
    <w:rsid w:val="00263482"/>
    <w:rsid w:val="00263B0F"/>
    <w:rsid w:val="00275C98"/>
    <w:rsid w:val="002760B7"/>
    <w:rsid w:val="00281A22"/>
    <w:rsid w:val="002835D0"/>
    <w:rsid w:val="00283A4E"/>
    <w:rsid w:val="00284A92"/>
    <w:rsid w:val="00285471"/>
    <w:rsid w:val="00287C3B"/>
    <w:rsid w:val="00293147"/>
    <w:rsid w:val="0029461B"/>
    <w:rsid w:val="00296044"/>
    <w:rsid w:val="00296C4C"/>
    <w:rsid w:val="002A002B"/>
    <w:rsid w:val="002A3C09"/>
    <w:rsid w:val="002A73A7"/>
    <w:rsid w:val="002B0A78"/>
    <w:rsid w:val="002B0C4E"/>
    <w:rsid w:val="002B2266"/>
    <w:rsid w:val="002B28C1"/>
    <w:rsid w:val="002B3434"/>
    <w:rsid w:val="002B3477"/>
    <w:rsid w:val="002B35DF"/>
    <w:rsid w:val="002B5EBD"/>
    <w:rsid w:val="002B68A3"/>
    <w:rsid w:val="002B798D"/>
    <w:rsid w:val="002C04A3"/>
    <w:rsid w:val="002C1522"/>
    <w:rsid w:val="002C3689"/>
    <w:rsid w:val="002C4C62"/>
    <w:rsid w:val="002D09A9"/>
    <w:rsid w:val="002D319E"/>
    <w:rsid w:val="002D3832"/>
    <w:rsid w:val="002D5C10"/>
    <w:rsid w:val="002D61DD"/>
    <w:rsid w:val="002E0EED"/>
    <w:rsid w:val="002E27B9"/>
    <w:rsid w:val="002E4430"/>
    <w:rsid w:val="002E6742"/>
    <w:rsid w:val="002F2E04"/>
    <w:rsid w:val="002F5FA9"/>
    <w:rsid w:val="00302190"/>
    <w:rsid w:val="003030D6"/>
    <w:rsid w:val="003031C3"/>
    <w:rsid w:val="00303C33"/>
    <w:rsid w:val="003044B4"/>
    <w:rsid w:val="003052CD"/>
    <w:rsid w:val="003067B0"/>
    <w:rsid w:val="00307FF0"/>
    <w:rsid w:val="00311801"/>
    <w:rsid w:val="00311E2A"/>
    <w:rsid w:val="00313A61"/>
    <w:rsid w:val="00313D41"/>
    <w:rsid w:val="0031438C"/>
    <w:rsid w:val="00324D9F"/>
    <w:rsid w:val="0032655F"/>
    <w:rsid w:val="00333BD1"/>
    <w:rsid w:val="0033431B"/>
    <w:rsid w:val="00336EC7"/>
    <w:rsid w:val="0033756E"/>
    <w:rsid w:val="003409DE"/>
    <w:rsid w:val="00340ADD"/>
    <w:rsid w:val="00340BEA"/>
    <w:rsid w:val="00341EAB"/>
    <w:rsid w:val="00342739"/>
    <w:rsid w:val="00342923"/>
    <w:rsid w:val="00344DB5"/>
    <w:rsid w:val="0034793C"/>
    <w:rsid w:val="00350BDD"/>
    <w:rsid w:val="00351CD2"/>
    <w:rsid w:val="003539F3"/>
    <w:rsid w:val="00353B29"/>
    <w:rsid w:val="00353E17"/>
    <w:rsid w:val="003575EE"/>
    <w:rsid w:val="00361C21"/>
    <w:rsid w:val="003628BC"/>
    <w:rsid w:val="003641C8"/>
    <w:rsid w:val="00364A32"/>
    <w:rsid w:val="00364B6E"/>
    <w:rsid w:val="00365B97"/>
    <w:rsid w:val="003733CE"/>
    <w:rsid w:val="00373A52"/>
    <w:rsid w:val="00374A43"/>
    <w:rsid w:val="00375997"/>
    <w:rsid w:val="00376293"/>
    <w:rsid w:val="00376F02"/>
    <w:rsid w:val="00381162"/>
    <w:rsid w:val="00384D98"/>
    <w:rsid w:val="00387E09"/>
    <w:rsid w:val="0039127E"/>
    <w:rsid w:val="00392D8C"/>
    <w:rsid w:val="00393E4C"/>
    <w:rsid w:val="00394E7A"/>
    <w:rsid w:val="00395595"/>
    <w:rsid w:val="003957DC"/>
    <w:rsid w:val="003A192C"/>
    <w:rsid w:val="003A5F00"/>
    <w:rsid w:val="003A7975"/>
    <w:rsid w:val="003B0181"/>
    <w:rsid w:val="003B1AC5"/>
    <w:rsid w:val="003B3208"/>
    <w:rsid w:val="003B439E"/>
    <w:rsid w:val="003B6A8E"/>
    <w:rsid w:val="003B7BEB"/>
    <w:rsid w:val="003B7C72"/>
    <w:rsid w:val="003B7D02"/>
    <w:rsid w:val="003C03C6"/>
    <w:rsid w:val="003C220D"/>
    <w:rsid w:val="003C275B"/>
    <w:rsid w:val="003C686C"/>
    <w:rsid w:val="003C74FE"/>
    <w:rsid w:val="003C7FB5"/>
    <w:rsid w:val="003D08E3"/>
    <w:rsid w:val="003D1120"/>
    <w:rsid w:val="003D356F"/>
    <w:rsid w:val="003D3A76"/>
    <w:rsid w:val="003D46AA"/>
    <w:rsid w:val="003E0AF6"/>
    <w:rsid w:val="003E0FEF"/>
    <w:rsid w:val="003E2016"/>
    <w:rsid w:val="003E20F2"/>
    <w:rsid w:val="003F1E68"/>
    <w:rsid w:val="003F571B"/>
    <w:rsid w:val="003F755A"/>
    <w:rsid w:val="00400240"/>
    <w:rsid w:val="00403829"/>
    <w:rsid w:val="00403FAB"/>
    <w:rsid w:val="00404BB4"/>
    <w:rsid w:val="00405A5C"/>
    <w:rsid w:val="0040663F"/>
    <w:rsid w:val="004074D2"/>
    <w:rsid w:val="004107EE"/>
    <w:rsid w:val="00411636"/>
    <w:rsid w:val="004133FE"/>
    <w:rsid w:val="00415776"/>
    <w:rsid w:val="004174A5"/>
    <w:rsid w:val="004175E3"/>
    <w:rsid w:val="00420217"/>
    <w:rsid w:val="004209C8"/>
    <w:rsid w:val="00420A46"/>
    <w:rsid w:val="00420B6F"/>
    <w:rsid w:val="00420E5E"/>
    <w:rsid w:val="00421496"/>
    <w:rsid w:val="0042164A"/>
    <w:rsid w:val="0042446B"/>
    <w:rsid w:val="0043161B"/>
    <w:rsid w:val="00431C68"/>
    <w:rsid w:val="00432C70"/>
    <w:rsid w:val="00432CC7"/>
    <w:rsid w:val="00435A7E"/>
    <w:rsid w:val="00435ED9"/>
    <w:rsid w:val="004425E1"/>
    <w:rsid w:val="004426B3"/>
    <w:rsid w:val="00442802"/>
    <w:rsid w:val="00444002"/>
    <w:rsid w:val="004457CD"/>
    <w:rsid w:val="00445A3C"/>
    <w:rsid w:val="0045104A"/>
    <w:rsid w:val="00453E01"/>
    <w:rsid w:val="004548E1"/>
    <w:rsid w:val="00454ED0"/>
    <w:rsid w:val="00455BDA"/>
    <w:rsid w:val="004655CC"/>
    <w:rsid w:val="004660A5"/>
    <w:rsid w:val="00467A26"/>
    <w:rsid w:val="0047004B"/>
    <w:rsid w:val="004714AC"/>
    <w:rsid w:val="00471DEC"/>
    <w:rsid w:val="00475F2D"/>
    <w:rsid w:val="004778F2"/>
    <w:rsid w:val="00481E20"/>
    <w:rsid w:val="00482A33"/>
    <w:rsid w:val="00482C28"/>
    <w:rsid w:val="004836DA"/>
    <w:rsid w:val="00483F04"/>
    <w:rsid w:val="00485BFC"/>
    <w:rsid w:val="00486B90"/>
    <w:rsid w:val="004909FB"/>
    <w:rsid w:val="00490D2E"/>
    <w:rsid w:val="004962BD"/>
    <w:rsid w:val="004962E1"/>
    <w:rsid w:val="004967B2"/>
    <w:rsid w:val="004A010D"/>
    <w:rsid w:val="004A05BD"/>
    <w:rsid w:val="004A0E8D"/>
    <w:rsid w:val="004A2188"/>
    <w:rsid w:val="004A4D70"/>
    <w:rsid w:val="004A5137"/>
    <w:rsid w:val="004A601A"/>
    <w:rsid w:val="004B1E59"/>
    <w:rsid w:val="004B3175"/>
    <w:rsid w:val="004B3B59"/>
    <w:rsid w:val="004B3EED"/>
    <w:rsid w:val="004B44DF"/>
    <w:rsid w:val="004B5B35"/>
    <w:rsid w:val="004B73AB"/>
    <w:rsid w:val="004B7A5E"/>
    <w:rsid w:val="004C191A"/>
    <w:rsid w:val="004C20EF"/>
    <w:rsid w:val="004C324B"/>
    <w:rsid w:val="004C7CF8"/>
    <w:rsid w:val="004D04D0"/>
    <w:rsid w:val="004D0A82"/>
    <w:rsid w:val="004D1393"/>
    <w:rsid w:val="004D1B9E"/>
    <w:rsid w:val="004D3F4E"/>
    <w:rsid w:val="004D517B"/>
    <w:rsid w:val="004D6755"/>
    <w:rsid w:val="004D710C"/>
    <w:rsid w:val="004D75F4"/>
    <w:rsid w:val="004E50FF"/>
    <w:rsid w:val="004E774A"/>
    <w:rsid w:val="004E7CA5"/>
    <w:rsid w:val="004F07E7"/>
    <w:rsid w:val="004F2454"/>
    <w:rsid w:val="004F33DB"/>
    <w:rsid w:val="004F3A50"/>
    <w:rsid w:val="004F573D"/>
    <w:rsid w:val="004F6648"/>
    <w:rsid w:val="00500FA1"/>
    <w:rsid w:val="005012BE"/>
    <w:rsid w:val="0050180A"/>
    <w:rsid w:val="005019B6"/>
    <w:rsid w:val="00501A03"/>
    <w:rsid w:val="00501DC4"/>
    <w:rsid w:val="00502295"/>
    <w:rsid w:val="00503001"/>
    <w:rsid w:val="00503596"/>
    <w:rsid w:val="00506098"/>
    <w:rsid w:val="005129BF"/>
    <w:rsid w:val="00516B46"/>
    <w:rsid w:val="00516B70"/>
    <w:rsid w:val="00520899"/>
    <w:rsid w:val="005222C6"/>
    <w:rsid w:val="0052232A"/>
    <w:rsid w:val="0052535D"/>
    <w:rsid w:val="00527522"/>
    <w:rsid w:val="00527B04"/>
    <w:rsid w:val="005303EA"/>
    <w:rsid w:val="00532AFD"/>
    <w:rsid w:val="005341F8"/>
    <w:rsid w:val="00535467"/>
    <w:rsid w:val="00535A5C"/>
    <w:rsid w:val="00535CA4"/>
    <w:rsid w:val="00540025"/>
    <w:rsid w:val="005407A2"/>
    <w:rsid w:val="005411F4"/>
    <w:rsid w:val="00541572"/>
    <w:rsid w:val="005437D1"/>
    <w:rsid w:val="005462F1"/>
    <w:rsid w:val="005508D3"/>
    <w:rsid w:val="00554F63"/>
    <w:rsid w:val="00555C22"/>
    <w:rsid w:val="00556FF7"/>
    <w:rsid w:val="005643D9"/>
    <w:rsid w:val="00566CA4"/>
    <w:rsid w:val="005676E6"/>
    <w:rsid w:val="005721FC"/>
    <w:rsid w:val="0057281E"/>
    <w:rsid w:val="00574BDB"/>
    <w:rsid w:val="00576056"/>
    <w:rsid w:val="00576E7F"/>
    <w:rsid w:val="00577C9B"/>
    <w:rsid w:val="00580F42"/>
    <w:rsid w:val="00581B88"/>
    <w:rsid w:val="00586F4A"/>
    <w:rsid w:val="00592A29"/>
    <w:rsid w:val="005931B7"/>
    <w:rsid w:val="005962B0"/>
    <w:rsid w:val="00597C95"/>
    <w:rsid w:val="005A1682"/>
    <w:rsid w:val="005A2209"/>
    <w:rsid w:val="005A2320"/>
    <w:rsid w:val="005A2FB7"/>
    <w:rsid w:val="005A320D"/>
    <w:rsid w:val="005A34C4"/>
    <w:rsid w:val="005A34EB"/>
    <w:rsid w:val="005A463B"/>
    <w:rsid w:val="005A47C1"/>
    <w:rsid w:val="005A540E"/>
    <w:rsid w:val="005A5B55"/>
    <w:rsid w:val="005B21DE"/>
    <w:rsid w:val="005B33C2"/>
    <w:rsid w:val="005B3704"/>
    <w:rsid w:val="005B3862"/>
    <w:rsid w:val="005B5CC3"/>
    <w:rsid w:val="005B5F61"/>
    <w:rsid w:val="005B6861"/>
    <w:rsid w:val="005B702E"/>
    <w:rsid w:val="005C1C0D"/>
    <w:rsid w:val="005C5DE0"/>
    <w:rsid w:val="005C781D"/>
    <w:rsid w:val="005C7A61"/>
    <w:rsid w:val="005D1B8E"/>
    <w:rsid w:val="005D4687"/>
    <w:rsid w:val="005E25FA"/>
    <w:rsid w:val="005F04A4"/>
    <w:rsid w:val="005F3304"/>
    <w:rsid w:val="005F3C27"/>
    <w:rsid w:val="005F3FAD"/>
    <w:rsid w:val="005F4E11"/>
    <w:rsid w:val="00602579"/>
    <w:rsid w:val="00602D25"/>
    <w:rsid w:val="00604AD4"/>
    <w:rsid w:val="0060739A"/>
    <w:rsid w:val="00614452"/>
    <w:rsid w:val="00615D64"/>
    <w:rsid w:val="00615DAB"/>
    <w:rsid w:val="00615E4B"/>
    <w:rsid w:val="00615E9B"/>
    <w:rsid w:val="00617D06"/>
    <w:rsid w:val="00620132"/>
    <w:rsid w:val="00620FCC"/>
    <w:rsid w:val="00622BB6"/>
    <w:rsid w:val="00630293"/>
    <w:rsid w:val="006304A7"/>
    <w:rsid w:val="00630633"/>
    <w:rsid w:val="00630FD8"/>
    <w:rsid w:val="006349B8"/>
    <w:rsid w:val="006349FF"/>
    <w:rsid w:val="00635B9C"/>
    <w:rsid w:val="006375D4"/>
    <w:rsid w:val="00640D11"/>
    <w:rsid w:val="00644B94"/>
    <w:rsid w:val="0064579C"/>
    <w:rsid w:val="00646660"/>
    <w:rsid w:val="006479C5"/>
    <w:rsid w:val="00650DAF"/>
    <w:rsid w:val="00651DC3"/>
    <w:rsid w:val="00652AD9"/>
    <w:rsid w:val="00652E81"/>
    <w:rsid w:val="00653521"/>
    <w:rsid w:val="006542AE"/>
    <w:rsid w:val="00656D07"/>
    <w:rsid w:val="0065723A"/>
    <w:rsid w:val="00657844"/>
    <w:rsid w:val="0065796A"/>
    <w:rsid w:val="00661A20"/>
    <w:rsid w:val="00663242"/>
    <w:rsid w:val="00663310"/>
    <w:rsid w:val="0066668C"/>
    <w:rsid w:val="00670983"/>
    <w:rsid w:val="0067116B"/>
    <w:rsid w:val="0067414E"/>
    <w:rsid w:val="006754D7"/>
    <w:rsid w:val="00675A0B"/>
    <w:rsid w:val="006803D4"/>
    <w:rsid w:val="00681C0D"/>
    <w:rsid w:val="00682483"/>
    <w:rsid w:val="00682FF4"/>
    <w:rsid w:val="00683ED1"/>
    <w:rsid w:val="006843D9"/>
    <w:rsid w:val="00684BBE"/>
    <w:rsid w:val="00684FBE"/>
    <w:rsid w:val="00690D18"/>
    <w:rsid w:val="00691649"/>
    <w:rsid w:val="00691787"/>
    <w:rsid w:val="00692779"/>
    <w:rsid w:val="00694706"/>
    <w:rsid w:val="00696260"/>
    <w:rsid w:val="006A00AB"/>
    <w:rsid w:val="006A0505"/>
    <w:rsid w:val="006A05E2"/>
    <w:rsid w:val="006A0871"/>
    <w:rsid w:val="006A09B0"/>
    <w:rsid w:val="006A0E12"/>
    <w:rsid w:val="006A1A10"/>
    <w:rsid w:val="006A1AD6"/>
    <w:rsid w:val="006A30B1"/>
    <w:rsid w:val="006A6C2F"/>
    <w:rsid w:val="006A71F9"/>
    <w:rsid w:val="006B476C"/>
    <w:rsid w:val="006B58D7"/>
    <w:rsid w:val="006C1AE4"/>
    <w:rsid w:val="006C3EE8"/>
    <w:rsid w:val="006C5C5E"/>
    <w:rsid w:val="006C616F"/>
    <w:rsid w:val="006C622E"/>
    <w:rsid w:val="006D0B9D"/>
    <w:rsid w:val="006D51CF"/>
    <w:rsid w:val="006D6639"/>
    <w:rsid w:val="006D6BFC"/>
    <w:rsid w:val="006E4A54"/>
    <w:rsid w:val="006E5BAF"/>
    <w:rsid w:val="006E6818"/>
    <w:rsid w:val="006F1D57"/>
    <w:rsid w:val="006F29E2"/>
    <w:rsid w:val="006F2EA3"/>
    <w:rsid w:val="006F3589"/>
    <w:rsid w:val="006F44AB"/>
    <w:rsid w:val="006F4CCA"/>
    <w:rsid w:val="006F55A2"/>
    <w:rsid w:val="00701BB3"/>
    <w:rsid w:val="00703C1C"/>
    <w:rsid w:val="00703D2E"/>
    <w:rsid w:val="00706660"/>
    <w:rsid w:val="007229FD"/>
    <w:rsid w:val="0072319A"/>
    <w:rsid w:val="00726223"/>
    <w:rsid w:val="00733E2D"/>
    <w:rsid w:val="007342AB"/>
    <w:rsid w:val="00735E91"/>
    <w:rsid w:val="00736CA3"/>
    <w:rsid w:val="007373A5"/>
    <w:rsid w:val="00737536"/>
    <w:rsid w:val="007378E8"/>
    <w:rsid w:val="0074096C"/>
    <w:rsid w:val="00742021"/>
    <w:rsid w:val="00742DD5"/>
    <w:rsid w:val="0074362C"/>
    <w:rsid w:val="00744DDD"/>
    <w:rsid w:val="00747017"/>
    <w:rsid w:val="00752D0E"/>
    <w:rsid w:val="007531EE"/>
    <w:rsid w:val="00755E69"/>
    <w:rsid w:val="00756DB0"/>
    <w:rsid w:val="007574B9"/>
    <w:rsid w:val="00762CD7"/>
    <w:rsid w:val="00762E26"/>
    <w:rsid w:val="00763A4E"/>
    <w:rsid w:val="00764CE1"/>
    <w:rsid w:val="007653BE"/>
    <w:rsid w:val="0077151E"/>
    <w:rsid w:val="007728DB"/>
    <w:rsid w:val="0077326C"/>
    <w:rsid w:val="0077329B"/>
    <w:rsid w:val="0077382E"/>
    <w:rsid w:val="00775D94"/>
    <w:rsid w:val="00776218"/>
    <w:rsid w:val="00780D04"/>
    <w:rsid w:val="0078576D"/>
    <w:rsid w:val="00786C50"/>
    <w:rsid w:val="00787C73"/>
    <w:rsid w:val="007903C1"/>
    <w:rsid w:val="00791A50"/>
    <w:rsid w:val="00793ED7"/>
    <w:rsid w:val="00794E40"/>
    <w:rsid w:val="00795A53"/>
    <w:rsid w:val="007963FC"/>
    <w:rsid w:val="00797E47"/>
    <w:rsid w:val="007A2842"/>
    <w:rsid w:val="007A3985"/>
    <w:rsid w:val="007A4B26"/>
    <w:rsid w:val="007A6EB6"/>
    <w:rsid w:val="007B0D0D"/>
    <w:rsid w:val="007B0E1C"/>
    <w:rsid w:val="007B76AF"/>
    <w:rsid w:val="007C16B1"/>
    <w:rsid w:val="007C1EF3"/>
    <w:rsid w:val="007C4BFD"/>
    <w:rsid w:val="007C5DF2"/>
    <w:rsid w:val="007C615B"/>
    <w:rsid w:val="007D0E03"/>
    <w:rsid w:val="007D19C1"/>
    <w:rsid w:val="007D2CCD"/>
    <w:rsid w:val="007D3B22"/>
    <w:rsid w:val="007D5077"/>
    <w:rsid w:val="007D6A37"/>
    <w:rsid w:val="007E1BC4"/>
    <w:rsid w:val="007E44D7"/>
    <w:rsid w:val="007E4929"/>
    <w:rsid w:val="007E69DB"/>
    <w:rsid w:val="007E7AE4"/>
    <w:rsid w:val="007F3C84"/>
    <w:rsid w:val="007F6A01"/>
    <w:rsid w:val="007F7830"/>
    <w:rsid w:val="007F79C3"/>
    <w:rsid w:val="007F7E52"/>
    <w:rsid w:val="0080090D"/>
    <w:rsid w:val="0080099F"/>
    <w:rsid w:val="008037A0"/>
    <w:rsid w:val="00804666"/>
    <w:rsid w:val="0080677C"/>
    <w:rsid w:val="00807BD1"/>
    <w:rsid w:val="00810994"/>
    <w:rsid w:val="00811CDD"/>
    <w:rsid w:val="008124D4"/>
    <w:rsid w:val="008136A3"/>
    <w:rsid w:val="0081564E"/>
    <w:rsid w:val="008167CA"/>
    <w:rsid w:val="00816A1A"/>
    <w:rsid w:val="008202AC"/>
    <w:rsid w:val="00823310"/>
    <w:rsid w:val="00824EBD"/>
    <w:rsid w:val="0082507D"/>
    <w:rsid w:val="008332D9"/>
    <w:rsid w:val="00835F5D"/>
    <w:rsid w:val="008379E1"/>
    <w:rsid w:val="00837BEF"/>
    <w:rsid w:val="00837CB3"/>
    <w:rsid w:val="00840C71"/>
    <w:rsid w:val="00840D5A"/>
    <w:rsid w:val="008440FF"/>
    <w:rsid w:val="00844F0A"/>
    <w:rsid w:val="008453A8"/>
    <w:rsid w:val="00845614"/>
    <w:rsid w:val="00847D6E"/>
    <w:rsid w:val="00853155"/>
    <w:rsid w:val="008538E0"/>
    <w:rsid w:val="008556F3"/>
    <w:rsid w:val="008558CA"/>
    <w:rsid w:val="00856119"/>
    <w:rsid w:val="00856131"/>
    <w:rsid w:val="0086147C"/>
    <w:rsid w:val="00864F0D"/>
    <w:rsid w:val="00865E21"/>
    <w:rsid w:val="00870172"/>
    <w:rsid w:val="00870D4F"/>
    <w:rsid w:val="00871290"/>
    <w:rsid w:val="00871E43"/>
    <w:rsid w:val="0087282F"/>
    <w:rsid w:val="0087305B"/>
    <w:rsid w:val="008732B1"/>
    <w:rsid w:val="00874C00"/>
    <w:rsid w:val="008753E2"/>
    <w:rsid w:val="00875C6F"/>
    <w:rsid w:val="00881813"/>
    <w:rsid w:val="00881B76"/>
    <w:rsid w:val="00881ECF"/>
    <w:rsid w:val="00881FDF"/>
    <w:rsid w:val="00886875"/>
    <w:rsid w:val="00886E35"/>
    <w:rsid w:val="00890DD0"/>
    <w:rsid w:val="00891F60"/>
    <w:rsid w:val="008A1585"/>
    <w:rsid w:val="008A166F"/>
    <w:rsid w:val="008A363D"/>
    <w:rsid w:val="008A3D61"/>
    <w:rsid w:val="008A3D64"/>
    <w:rsid w:val="008A4C4E"/>
    <w:rsid w:val="008B09C6"/>
    <w:rsid w:val="008B24C8"/>
    <w:rsid w:val="008B44FE"/>
    <w:rsid w:val="008B52D5"/>
    <w:rsid w:val="008B6823"/>
    <w:rsid w:val="008B6DBA"/>
    <w:rsid w:val="008B7707"/>
    <w:rsid w:val="008C0954"/>
    <w:rsid w:val="008C0C9D"/>
    <w:rsid w:val="008C4426"/>
    <w:rsid w:val="008C6807"/>
    <w:rsid w:val="008C7714"/>
    <w:rsid w:val="008D7527"/>
    <w:rsid w:val="008E2786"/>
    <w:rsid w:val="008E5211"/>
    <w:rsid w:val="008E7A29"/>
    <w:rsid w:val="008F02BA"/>
    <w:rsid w:val="008F1801"/>
    <w:rsid w:val="008F3DA3"/>
    <w:rsid w:val="008F4213"/>
    <w:rsid w:val="008F64B1"/>
    <w:rsid w:val="008F7A81"/>
    <w:rsid w:val="00902980"/>
    <w:rsid w:val="009057CB"/>
    <w:rsid w:val="00907CA0"/>
    <w:rsid w:val="00907E22"/>
    <w:rsid w:val="00910542"/>
    <w:rsid w:val="009110E1"/>
    <w:rsid w:val="00913EFC"/>
    <w:rsid w:val="009140AF"/>
    <w:rsid w:val="009140C0"/>
    <w:rsid w:val="009141A9"/>
    <w:rsid w:val="00915235"/>
    <w:rsid w:val="00916C55"/>
    <w:rsid w:val="009177E4"/>
    <w:rsid w:val="0092190D"/>
    <w:rsid w:val="00924235"/>
    <w:rsid w:val="009243CB"/>
    <w:rsid w:val="00924D1F"/>
    <w:rsid w:val="009307BE"/>
    <w:rsid w:val="009316BE"/>
    <w:rsid w:val="009332AA"/>
    <w:rsid w:val="009340A1"/>
    <w:rsid w:val="00934760"/>
    <w:rsid w:val="0093482D"/>
    <w:rsid w:val="009348AF"/>
    <w:rsid w:val="00934C34"/>
    <w:rsid w:val="00934D6C"/>
    <w:rsid w:val="00936A09"/>
    <w:rsid w:val="009419A8"/>
    <w:rsid w:val="009446A8"/>
    <w:rsid w:val="00944C79"/>
    <w:rsid w:val="00945683"/>
    <w:rsid w:val="00951241"/>
    <w:rsid w:val="0095305E"/>
    <w:rsid w:val="00955760"/>
    <w:rsid w:val="00955A6A"/>
    <w:rsid w:val="0096197B"/>
    <w:rsid w:val="009621A8"/>
    <w:rsid w:val="00962978"/>
    <w:rsid w:val="0096565A"/>
    <w:rsid w:val="0096765E"/>
    <w:rsid w:val="00967B26"/>
    <w:rsid w:val="00970141"/>
    <w:rsid w:val="00971F98"/>
    <w:rsid w:val="009727E8"/>
    <w:rsid w:val="00973154"/>
    <w:rsid w:val="009746DF"/>
    <w:rsid w:val="009766D8"/>
    <w:rsid w:val="00977169"/>
    <w:rsid w:val="00977C35"/>
    <w:rsid w:val="00980AF7"/>
    <w:rsid w:val="0098192D"/>
    <w:rsid w:val="00981ED7"/>
    <w:rsid w:val="00985054"/>
    <w:rsid w:val="009850E5"/>
    <w:rsid w:val="009861AD"/>
    <w:rsid w:val="00990410"/>
    <w:rsid w:val="00991FC7"/>
    <w:rsid w:val="009931E8"/>
    <w:rsid w:val="00995294"/>
    <w:rsid w:val="00995469"/>
    <w:rsid w:val="00996835"/>
    <w:rsid w:val="00997F46"/>
    <w:rsid w:val="009A0205"/>
    <w:rsid w:val="009A131F"/>
    <w:rsid w:val="009A157D"/>
    <w:rsid w:val="009A22D1"/>
    <w:rsid w:val="009A26AF"/>
    <w:rsid w:val="009A33C7"/>
    <w:rsid w:val="009A3443"/>
    <w:rsid w:val="009A5940"/>
    <w:rsid w:val="009A5BD8"/>
    <w:rsid w:val="009A642C"/>
    <w:rsid w:val="009A6775"/>
    <w:rsid w:val="009B28F7"/>
    <w:rsid w:val="009B30CF"/>
    <w:rsid w:val="009B33A1"/>
    <w:rsid w:val="009B3E0B"/>
    <w:rsid w:val="009B44FE"/>
    <w:rsid w:val="009B4E50"/>
    <w:rsid w:val="009B545E"/>
    <w:rsid w:val="009B754B"/>
    <w:rsid w:val="009C0185"/>
    <w:rsid w:val="009C0505"/>
    <w:rsid w:val="009C6E2B"/>
    <w:rsid w:val="009C7DA4"/>
    <w:rsid w:val="009D1444"/>
    <w:rsid w:val="009D3216"/>
    <w:rsid w:val="009D7CDB"/>
    <w:rsid w:val="009E04AC"/>
    <w:rsid w:val="009E2602"/>
    <w:rsid w:val="009E44B4"/>
    <w:rsid w:val="009E5E45"/>
    <w:rsid w:val="009E5ECA"/>
    <w:rsid w:val="009F27A9"/>
    <w:rsid w:val="009F4227"/>
    <w:rsid w:val="009F44A4"/>
    <w:rsid w:val="009F550D"/>
    <w:rsid w:val="009F6F32"/>
    <w:rsid w:val="009F722A"/>
    <w:rsid w:val="00A018A1"/>
    <w:rsid w:val="00A0728B"/>
    <w:rsid w:val="00A10564"/>
    <w:rsid w:val="00A122C0"/>
    <w:rsid w:val="00A154F2"/>
    <w:rsid w:val="00A175A1"/>
    <w:rsid w:val="00A17C7A"/>
    <w:rsid w:val="00A20E02"/>
    <w:rsid w:val="00A20E05"/>
    <w:rsid w:val="00A22C0C"/>
    <w:rsid w:val="00A22E01"/>
    <w:rsid w:val="00A23048"/>
    <w:rsid w:val="00A24397"/>
    <w:rsid w:val="00A3026A"/>
    <w:rsid w:val="00A30594"/>
    <w:rsid w:val="00A315C6"/>
    <w:rsid w:val="00A3244F"/>
    <w:rsid w:val="00A32F72"/>
    <w:rsid w:val="00A36353"/>
    <w:rsid w:val="00A370DE"/>
    <w:rsid w:val="00A37F16"/>
    <w:rsid w:val="00A42505"/>
    <w:rsid w:val="00A42787"/>
    <w:rsid w:val="00A44358"/>
    <w:rsid w:val="00A50E42"/>
    <w:rsid w:val="00A50F56"/>
    <w:rsid w:val="00A51352"/>
    <w:rsid w:val="00A5166F"/>
    <w:rsid w:val="00A52A96"/>
    <w:rsid w:val="00A537FF"/>
    <w:rsid w:val="00A548B0"/>
    <w:rsid w:val="00A57808"/>
    <w:rsid w:val="00A57A1E"/>
    <w:rsid w:val="00A60528"/>
    <w:rsid w:val="00A60FFE"/>
    <w:rsid w:val="00A63D7D"/>
    <w:rsid w:val="00A66E70"/>
    <w:rsid w:val="00A67B2A"/>
    <w:rsid w:val="00A67BC6"/>
    <w:rsid w:val="00A7002A"/>
    <w:rsid w:val="00A7091B"/>
    <w:rsid w:val="00A72040"/>
    <w:rsid w:val="00A722FD"/>
    <w:rsid w:val="00A72A07"/>
    <w:rsid w:val="00A732BA"/>
    <w:rsid w:val="00A73811"/>
    <w:rsid w:val="00A73FB6"/>
    <w:rsid w:val="00A74190"/>
    <w:rsid w:val="00A744F6"/>
    <w:rsid w:val="00A75154"/>
    <w:rsid w:val="00A76CCA"/>
    <w:rsid w:val="00A771FF"/>
    <w:rsid w:val="00A84BD1"/>
    <w:rsid w:val="00A8579D"/>
    <w:rsid w:val="00A86FFD"/>
    <w:rsid w:val="00A90D24"/>
    <w:rsid w:val="00A91042"/>
    <w:rsid w:val="00A91C06"/>
    <w:rsid w:val="00A92D75"/>
    <w:rsid w:val="00A93039"/>
    <w:rsid w:val="00A957EF"/>
    <w:rsid w:val="00AA138B"/>
    <w:rsid w:val="00AA3696"/>
    <w:rsid w:val="00AA43CF"/>
    <w:rsid w:val="00AA55D3"/>
    <w:rsid w:val="00AA66A6"/>
    <w:rsid w:val="00AA7595"/>
    <w:rsid w:val="00AA7C14"/>
    <w:rsid w:val="00AB298B"/>
    <w:rsid w:val="00AB2DEC"/>
    <w:rsid w:val="00AB5E1F"/>
    <w:rsid w:val="00AB7234"/>
    <w:rsid w:val="00AC020E"/>
    <w:rsid w:val="00AC45CA"/>
    <w:rsid w:val="00AC4728"/>
    <w:rsid w:val="00AC56E3"/>
    <w:rsid w:val="00AC5E75"/>
    <w:rsid w:val="00AC7427"/>
    <w:rsid w:val="00AD394C"/>
    <w:rsid w:val="00AD3F40"/>
    <w:rsid w:val="00AD4EDF"/>
    <w:rsid w:val="00AE3CF5"/>
    <w:rsid w:val="00AE3F65"/>
    <w:rsid w:val="00AE6B6C"/>
    <w:rsid w:val="00AE7011"/>
    <w:rsid w:val="00AE7181"/>
    <w:rsid w:val="00AF0941"/>
    <w:rsid w:val="00AF0F9C"/>
    <w:rsid w:val="00AF270E"/>
    <w:rsid w:val="00AF2D36"/>
    <w:rsid w:val="00AF494A"/>
    <w:rsid w:val="00B02FB3"/>
    <w:rsid w:val="00B045FC"/>
    <w:rsid w:val="00B051A8"/>
    <w:rsid w:val="00B06A31"/>
    <w:rsid w:val="00B06C69"/>
    <w:rsid w:val="00B10D2F"/>
    <w:rsid w:val="00B11542"/>
    <w:rsid w:val="00B1230A"/>
    <w:rsid w:val="00B130F4"/>
    <w:rsid w:val="00B13C5B"/>
    <w:rsid w:val="00B147B9"/>
    <w:rsid w:val="00B15075"/>
    <w:rsid w:val="00B15ECF"/>
    <w:rsid w:val="00B179A8"/>
    <w:rsid w:val="00B20499"/>
    <w:rsid w:val="00B24986"/>
    <w:rsid w:val="00B250D7"/>
    <w:rsid w:val="00B2546C"/>
    <w:rsid w:val="00B25E0A"/>
    <w:rsid w:val="00B261D0"/>
    <w:rsid w:val="00B268C4"/>
    <w:rsid w:val="00B303D7"/>
    <w:rsid w:val="00B30CE2"/>
    <w:rsid w:val="00B34922"/>
    <w:rsid w:val="00B354D5"/>
    <w:rsid w:val="00B361F2"/>
    <w:rsid w:val="00B36635"/>
    <w:rsid w:val="00B372D7"/>
    <w:rsid w:val="00B37778"/>
    <w:rsid w:val="00B406C8"/>
    <w:rsid w:val="00B43F89"/>
    <w:rsid w:val="00B4450B"/>
    <w:rsid w:val="00B446E2"/>
    <w:rsid w:val="00B45694"/>
    <w:rsid w:val="00B46ED2"/>
    <w:rsid w:val="00B514A0"/>
    <w:rsid w:val="00B5154A"/>
    <w:rsid w:val="00B5182F"/>
    <w:rsid w:val="00B53730"/>
    <w:rsid w:val="00B56B18"/>
    <w:rsid w:val="00B57317"/>
    <w:rsid w:val="00B61CC6"/>
    <w:rsid w:val="00B62E07"/>
    <w:rsid w:val="00B641AF"/>
    <w:rsid w:val="00B67253"/>
    <w:rsid w:val="00B6777A"/>
    <w:rsid w:val="00B70221"/>
    <w:rsid w:val="00B72B03"/>
    <w:rsid w:val="00B75327"/>
    <w:rsid w:val="00B76865"/>
    <w:rsid w:val="00B772D8"/>
    <w:rsid w:val="00B803FD"/>
    <w:rsid w:val="00B80AC4"/>
    <w:rsid w:val="00B85A1D"/>
    <w:rsid w:val="00B871E8"/>
    <w:rsid w:val="00B9094E"/>
    <w:rsid w:val="00B90EDF"/>
    <w:rsid w:val="00B92D24"/>
    <w:rsid w:val="00B940C0"/>
    <w:rsid w:val="00B943BA"/>
    <w:rsid w:val="00B9540F"/>
    <w:rsid w:val="00B975B5"/>
    <w:rsid w:val="00B97989"/>
    <w:rsid w:val="00BA12C7"/>
    <w:rsid w:val="00BA19AA"/>
    <w:rsid w:val="00BA5918"/>
    <w:rsid w:val="00BA5A0B"/>
    <w:rsid w:val="00BA60EF"/>
    <w:rsid w:val="00BB0D82"/>
    <w:rsid w:val="00BB2017"/>
    <w:rsid w:val="00BB2815"/>
    <w:rsid w:val="00BB40A2"/>
    <w:rsid w:val="00BB47F3"/>
    <w:rsid w:val="00BB5C76"/>
    <w:rsid w:val="00BB6CDB"/>
    <w:rsid w:val="00BB6DA9"/>
    <w:rsid w:val="00BB7070"/>
    <w:rsid w:val="00BC11FE"/>
    <w:rsid w:val="00BC28FD"/>
    <w:rsid w:val="00BC2ECA"/>
    <w:rsid w:val="00BC3333"/>
    <w:rsid w:val="00BC5F1D"/>
    <w:rsid w:val="00BC65C3"/>
    <w:rsid w:val="00BD0FF6"/>
    <w:rsid w:val="00BD4FF2"/>
    <w:rsid w:val="00BD66E3"/>
    <w:rsid w:val="00BD6722"/>
    <w:rsid w:val="00BD741E"/>
    <w:rsid w:val="00BE1E13"/>
    <w:rsid w:val="00BE274E"/>
    <w:rsid w:val="00BE3BAA"/>
    <w:rsid w:val="00BE4397"/>
    <w:rsid w:val="00BE464F"/>
    <w:rsid w:val="00BE5A9E"/>
    <w:rsid w:val="00BE7094"/>
    <w:rsid w:val="00BF02A9"/>
    <w:rsid w:val="00BF0CAB"/>
    <w:rsid w:val="00BF1389"/>
    <w:rsid w:val="00C06559"/>
    <w:rsid w:val="00C06A38"/>
    <w:rsid w:val="00C07A92"/>
    <w:rsid w:val="00C12801"/>
    <w:rsid w:val="00C129E5"/>
    <w:rsid w:val="00C12EFF"/>
    <w:rsid w:val="00C13703"/>
    <w:rsid w:val="00C22F03"/>
    <w:rsid w:val="00C23B60"/>
    <w:rsid w:val="00C25077"/>
    <w:rsid w:val="00C26343"/>
    <w:rsid w:val="00C27810"/>
    <w:rsid w:val="00C30BA8"/>
    <w:rsid w:val="00C30F93"/>
    <w:rsid w:val="00C32D96"/>
    <w:rsid w:val="00C3521A"/>
    <w:rsid w:val="00C411CF"/>
    <w:rsid w:val="00C41430"/>
    <w:rsid w:val="00C41938"/>
    <w:rsid w:val="00C44882"/>
    <w:rsid w:val="00C44A2D"/>
    <w:rsid w:val="00C45F54"/>
    <w:rsid w:val="00C47B48"/>
    <w:rsid w:val="00C51297"/>
    <w:rsid w:val="00C51C19"/>
    <w:rsid w:val="00C522AA"/>
    <w:rsid w:val="00C544B1"/>
    <w:rsid w:val="00C5631E"/>
    <w:rsid w:val="00C604B5"/>
    <w:rsid w:val="00C60B91"/>
    <w:rsid w:val="00C60EE1"/>
    <w:rsid w:val="00C632E4"/>
    <w:rsid w:val="00C637A2"/>
    <w:rsid w:val="00C64A06"/>
    <w:rsid w:val="00C666A5"/>
    <w:rsid w:val="00C703F0"/>
    <w:rsid w:val="00C70798"/>
    <w:rsid w:val="00C722A0"/>
    <w:rsid w:val="00C75E06"/>
    <w:rsid w:val="00C768ED"/>
    <w:rsid w:val="00C76B61"/>
    <w:rsid w:val="00C81D29"/>
    <w:rsid w:val="00C8251C"/>
    <w:rsid w:val="00C84892"/>
    <w:rsid w:val="00C84FD6"/>
    <w:rsid w:val="00C858F1"/>
    <w:rsid w:val="00C86037"/>
    <w:rsid w:val="00C90F10"/>
    <w:rsid w:val="00C92364"/>
    <w:rsid w:val="00C97C96"/>
    <w:rsid w:val="00CA0E9C"/>
    <w:rsid w:val="00CA3323"/>
    <w:rsid w:val="00CA623B"/>
    <w:rsid w:val="00CB29B2"/>
    <w:rsid w:val="00CB3B44"/>
    <w:rsid w:val="00CB6600"/>
    <w:rsid w:val="00CC0C1A"/>
    <w:rsid w:val="00CC110D"/>
    <w:rsid w:val="00CC29F7"/>
    <w:rsid w:val="00CC326A"/>
    <w:rsid w:val="00CC3514"/>
    <w:rsid w:val="00CC664F"/>
    <w:rsid w:val="00CC7752"/>
    <w:rsid w:val="00CE2A9E"/>
    <w:rsid w:val="00CE38F1"/>
    <w:rsid w:val="00CE40DF"/>
    <w:rsid w:val="00CE6A8F"/>
    <w:rsid w:val="00CE6D7F"/>
    <w:rsid w:val="00CF0E38"/>
    <w:rsid w:val="00CF122B"/>
    <w:rsid w:val="00CF1480"/>
    <w:rsid w:val="00CF1B6F"/>
    <w:rsid w:val="00CF245D"/>
    <w:rsid w:val="00CF255F"/>
    <w:rsid w:val="00CF308E"/>
    <w:rsid w:val="00CF3A2B"/>
    <w:rsid w:val="00CF462B"/>
    <w:rsid w:val="00CF6042"/>
    <w:rsid w:val="00D000E3"/>
    <w:rsid w:val="00D040FF"/>
    <w:rsid w:val="00D044F0"/>
    <w:rsid w:val="00D053DD"/>
    <w:rsid w:val="00D0664F"/>
    <w:rsid w:val="00D07096"/>
    <w:rsid w:val="00D10363"/>
    <w:rsid w:val="00D10A31"/>
    <w:rsid w:val="00D12DC6"/>
    <w:rsid w:val="00D17001"/>
    <w:rsid w:val="00D22766"/>
    <w:rsid w:val="00D23C60"/>
    <w:rsid w:val="00D25B60"/>
    <w:rsid w:val="00D266C8"/>
    <w:rsid w:val="00D27C36"/>
    <w:rsid w:val="00D3122B"/>
    <w:rsid w:val="00D32D41"/>
    <w:rsid w:val="00D32F85"/>
    <w:rsid w:val="00D33E11"/>
    <w:rsid w:val="00D35775"/>
    <w:rsid w:val="00D35780"/>
    <w:rsid w:val="00D35B09"/>
    <w:rsid w:val="00D36375"/>
    <w:rsid w:val="00D3747F"/>
    <w:rsid w:val="00D43C50"/>
    <w:rsid w:val="00D43DD6"/>
    <w:rsid w:val="00D44503"/>
    <w:rsid w:val="00D448FC"/>
    <w:rsid w:val="00D44A36"/>
    <w:rsid w:val="00D45882"/>
    <w:rsid w:val="00D45CC2"/>
    <w:rsid w:val="00D4651D"/>
    <w:rsid w:val="00D46AA3"/>
    <w:rsid w:val="00D47F86"/>
    <w:rsid w:val="00D510A1"/>
    <w:rsid w:val="00D519D0"/>
    <w:rsid w:val="00D52615"/>
    <w:rsid w:val="00D57298"/>
    <w:rsid w:val="00D57385"/>
    <w:rsid w:val="00D61F41"/>
    <w:rsid w:val="00D62786"/>
    <w:rsid w:val="00D629AD"/>
    <w:rsid w:val="00D647A1"/>
    <w:rsid w:val="00D651BB"/>
    <w:rsid w:val="00D66480"/>
    <w:rsid w:val="00D7206D"/>
    <w:rsid w:val="00D72442"/>
    <w:rsid w:val="00D73447"/>
    <w:rsid w:val="00D75BA4"/>
    <w:rsid w:val="00D80C44"/>
    <w:rsid w:val="00D83326"/>
    <w:rsid w:val="00D83F5B"/>
    <w:rsid w:val="00D8419C"/>
    <w:rsid w:val="00D84E94"/>
    <w:rsid w:val="00D90347"/>
    <w:rsid w:val="00D925D5"/>
    <w:rsid w:val="00D93B73"/>
    <w:rsid w:val="00D95402"/>
    <w:rsid w:val="00DA3206"/>
    <w:rsid w:val="00DA360C"/>
    <w:rsid w:val="00DA4EF2"/>
    <w:rsid w:val="00DA536E"/>
    <w:rsid w:val="00DA5E2F"/>
    <w:rsid w:val="00DB039B"/>
    <w:rsid w:val="00DB0769"/>
    <w:rsid w:val="00DB0997"/>
    <w:rsid w:val="00DB15FD"/>
    <w:rsid w:val="00DB1A73"/>
    <w:rsid w:val="00DB2361"/>
    <w:rsid w:val="00DB2E9D"/>
    <w:rsid w:val="00DB4112"/>
    <w:rsid w:val="00DB57BE"/>
    <w:rsid w:val="00DB595F"/>
    <w:rsid w:val="00DB5D76"/>
    <w:rsid w:val="00DB6242"/>
    <w:rsid w:val="00DB70F3"/>
    <w:rsid w:val="00DB71B2"/>
    <w:rsid w:val="00DB7B94"/>
    <w:rsid w:val="00DC10DD"/>
    <w:rsid w:val="00DC1558"/>
    <w:rsid w:val="00DC776A"/>
    <w:rsid w:val="00DD031F"/>
    <w:rsid w:val="00DD10B1"/>
    <w:rsid w:val="00DD1CD0"/>
    <w:rsid w:val="00DD2E63"/>
    <w:rsid w:val="00DD3532"/>
    <w:rsid w:val="00DD4073"/>
    <w:rsid w:val="00DD61A3"/>
    <w:rsid w:val="00DD6A28"/>
    <w:rsid w:val="00DE07B9"/>
    <w:rsid w:val="00DE118E"/>
    <w:rsid w:val="00DE25EA"/>
    <w:rsid w:val="00DE3C2F"/>
    <w:rsid w:val="00DE4262"/>
    <w:rsid w:val="00DF0234"/>
    <w:rsid w:val="00DF2014"/>
    <w:rsid w:val="00DF2B43"/>
    <w:rsid w:val="00DF31B5"/>
    <w:rsid w:val="00DF3AA6"/>
    <w:rsid w:val="00DF5AD8"/>
    <w:rsid w:val="00DF619E"/>
    <w:rsid w:val="00DF710F"/>
    <w:rsid w:val="00E020B6"/>
    <w:rsid w:val="00E02FE5"/>
    <w:rsid w:val="00E0305A"/>
    <w:rsid w:val="00E03DA9"/>
    <w:rsid w:val="00E058FF"/>
    <w:rsid w:val="00E112BF"/>
    <w:rsid w:val="00E115BE"/>
    <w:rsid w:val="00E12EE0"/>
    <w:rsid w:val="00E13139"/>
    <w:rsid w:val="00E1422C"/>
    <w:rsid w:val="00E1575C"/>
    <w:rsid w:val="00E1725B"/>
    <w:rsid w:val="00E17612"/>
    <w:rsid w:val="00E213ED"/>
    <w:rsid w:val="00E24C21"/>
    <w:rsid w:val="00E2693C"/>
    <w:rsid w:val="00E26F26"/>
    <w:rsid w:val="00E26F9B"/>
    <w:rsid w:val="00E278F5"/>
    <w:rsid w:val="00E30F58"/>
    <w:rsid w:val="00E313F9"/>
    <w:rsid w:val="00E3153C"/>
    <w:rsid w:val="00E33AB4"/>
    <w:rsid w:val="00E3440A"/>
    <w:rsid w:val="00E35E07"/>
    <w:rsid w:val="00E3663B"/>
    <w:rsid w:val="00E36721"/>
    <w:rsid w:val="00E36B2B"/>
    <w:rsid w:val="00E3736C"/>
    <w:rsid w:val="00E40AEF"/>
    <w:rsid w:val="00E4388C"/>
    <w:rsid w:val="00E4668B"/>
    <w:rsid w:val="00E46691"/>
    <w:rsid w:val="00E534E4"/>
    <w:rsid w:val="00E54C40"/>
    <w:rsid w:val="00E56175"/>
    <w:rsid w:val="00E6056A"/>
    <w:rsid w:val="00E63610"/>
    <w:rsid w:val="00E63F73"/>
    <w:rsid w:val="00E67B35"/>
    <w:rsid w:val="00E67C2E"/>
    <w:rsid w:val="00E71DFB"/>
    <w:rsid w:val="00E73A10"/>
    <w:rsid w:val="00E74F9E"/>
    <w:rsid w:val="00E76793"/>
    <w:rsid w:val="00E775B9"/>
    <w:rsid w:val="00E81693"/>
    <w:rsid w:val="00E82864"/>
    <w:rsid w:val="00E83AB0"/>
    <w:rsid w:val="00E847BA"/>
    <w:rsid w:val="00E84ABC"/>
    <w:rsid w:val="00E87A81"/>
    <w:rsid w:val="00E9245D"/>
    <w:rsid w:val="00E95B33"/>
    <w:rsid w:val="00E960DC"/>
    <w:rsid w:val="00E968D7"/>
    <w:rsid w:val="00E96E6E"/>
    <w:rsid w:val="00EA000A"/>
    <w:rsid w:val="00EA1763"/>
    <w:rsid w:val="00EA2642"/>
    <w:rsid w:val="00EA3697"/>
    <w:rsid w:val="00EA5D51"/>
    <w:rsid w:val="00EB028A"/>
    <w:rsid w:val="00EB288E"/>
    <w:rsid w:val="00EB3CD2"/>
    <w:rsid w:val="00EB66DB"/>
    <w:rsid w:val="00EB79B7"/>
    <w:rsid w:val="00EB7C7C"/>
    <w:rsid w:val="00EC55CA"/>
    <w:rsid w:val="00ED00ED"/>
    <w:rsid w:val="00ED0234"/>
    <w:rsid w:val="00ED0C68"/>
    <w:rsid w:val="00ED294A"/>
    <w:rsid w:val="00ED5929"/>
    <w:rsid w:val="00ED6496"/>
    <w:rsid w:val="00ED6ED5"/>
    <w:rsid w:val="00ED7427"/>
    <w:rsid w:val="00ED7789"/>
    <w:rsid w:val="00ED7C4D"/>
    <w:rsid w:val="00EE1E1D"/>
    <w:rsid w:val="00EF1175"/>
    <w:rsid w:val="00EF1913"/>
    <w:rsid w:val="00EF2C02"/>
    <w:rsid w:val="00EF2DD5"/>
    <w:rsid w:val="00EF3422"/>
    <w:rsid w:val="00EF6BC7"/>
    <w:rsid w:val="00EF6CD7"/>
    <w:rsid w:val="00EF77FE"/>
    <w:rsid w:val="00F00E80"/>
    <w:rsid w:val="00F012DB"/>
    <w:rsid w:val="00F02252"/>
    <w:rsid w:val="00F0493E"/>
    <w:rsid w:val="00F05D85"/>
    <w:rsid w:val="00F1750B"/>
    <w:rsid w:val="00F20BF0"/>
    <w:rsid w:val="00F22551"/>
    <w:rsid w:val="00F22EBF"/>
    <w:rsid w:val="00F23A29"/>
    <w:rsid w:val="00F2467F"/>
    <w:rsid w:val="00F25E68"/>
    <w:rsid w:val="00F26518"/>
    <w:rsid w:val="00F266A0"/>
    <w:rsid w:val="00F273FD"/>
    <w:rsid w:val="00F31654"/>
    <w:rsid w:val="00F33AC5"/>
    <w:rsid w:val="00F33F40"/>
    <w:rsid w:val="00F360B9"/>
    <w:rsid w:val="00F36873"/>
    <w:rsid w:val="00F36B3E"/>
    <w:rsid w:val="00F37534"/>
    <w:rsid w:val="00F37826"/>
    <w:rsid w:val="00F41C25"/>
    <w:rsid w:val="00F424D4"/>
    <w:rsid w:val="00F42A58"/>
    <w:rsid w:val="00F46E24"/>
    <w:rsid w:val="00F4790B"/>
    <w:rsid w:val="00F536F3"/>
    <w:rsid w:val="00F54C2E"/>
    <w:rsid w:val="00F5546A"/>
    <w:rsid w:val="00F5588A"/>
    <w:rsid w:val="00F57701"/>
    <w:rsid w:val="00F6063B"/>
    <w:rsid w:val="00F63D00"/>
    <w:rsid w:val="00F642D4"/>
    <w:rsid w:val="00F65937"/>
    <w:rsid w:val="00F737AA"/>
    <w:rsid w:val="00F771BF"/>
    <w:rsid w:val="00F81310"/>
    <w:rsid w:val="00F81702"/>
    <w:rsid w:val="00F831C4"/>
    <w:rsid w:val="00F83666"/>
    <w:rsid w:val="00F90991"/>
    <w:rsid w:val="00F90C81"/>
    <w:rsid w:val="00F91076"/>
    <w:rsid w:val="00F93A83"/>
    <w:rsid w:val="00F94989"/>
    <w:rsid w:val="00FA07AF"/>
    <w:rsid w:val="00FA0B7D"/>
    <w:rsid w:val="00FA3AD6"/>
    <w:rsid w:val="00FA4326"/>
    <w:rsid w:val="00FB186C"/>
    <w:rsid w:val="00FB1B9C"/>
    <w:rsid w:val="00FB32DF"/>
    <w:rsid w:val="00FB4365"/>
    <w:rsid w:val="00FB572A"/>
    <w:rsid w:val="00FB5EE7"/>
    <w:rsid w:val="00FB695E"/>
    <w:rsid w:val="00FB724A"/>
    <w:rsid w:val="00FB7B50"/>
    <w:rsid w:val="00FC032C"/>
    <w:rsid w:val="00FC1077"/>
    <w:rsid w:val="00FC462A"/>
    <w:rsid w:val="00FC4A5A"/>
    <w:rsid w:val="00FD094C"/>
    <w:rsid w:val="00FD1ED1"/>
    <w:rsid w:val="00FD25C4"/>
    <w:rsid w:val="00FD4E44"/>
    <w:rsid w:val="00FD5C20"/>
    <w:rsid w:val="00FD674A"/>
    <w:rsid w:val="00FD78A7"/>
    <w:rsid w:val="00FE02C8"/>
    <w:rsid w:val="00FE12EB"/>
    <w:rsid w:val="00FE178D"/>
    <w:rsid w:val="00FE3275"/>
    <w:rsid w:val="00FE429D"/>
    <w:rsid w:val="00FE5C85"/>
    <w:rsid w:val="00FE7175"/>
    <w:rsid w:val="00FE79FB"/>
    <w:rsid w:val="00FF01AB"/>
    <w:rsid w:val="00FF034B"/>
    <w:rsid w:val="00FF30C0"/>
    <w:rsid w:val="00FF38DA"/>
    <w:rsid w:val="00FF3CD5"/>
    <w:rsid w:val="00FF43E0"/>
    <w:rsid w:val="00FF5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D9A05"/>
  <w15:docId w15:val="{79D4F1BE-13CD-4B24-9BC6-32E2FC8D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1480"/>
    <w:pPr>
      <w:jc w:val="both"/>
    </w:pPr>
    <w:rPr>
      <w:sz w:val="24"/>
      <w:szCs w:val="24"/>
    </w:rPr>
  </w:style>
  <w:style w:type="paragraph" w:styleId="Nadpis1">
    <w:name w:val="heading 1"/>
    <w:basedOn w:val="Normln"/>
    <w:next w:val="Normln"/>
    <w:link w:val="Nadpis1Char"/>
    <w:uiPriority w:val="99"/>
    <w:qFormat/>
    <w:rsid w:val="00981ED7"/>
    <w:pPr>
      <w:keepNext/>
      <w:suppressAutoHyphens/>
      <w:spacing w:before="240" w:after="60"/>
      <w:jc w:val="left"/>
      <w:outlineLvl w:val="0"/>
    </w:pPr>
    <w:rPr>
      <w:rFonts w:ascii="Arial" w:hAnsi="Arial"/>
      <w:b/>
      <w:bCs/>
      <w:kern w:val="1"/>
      <w:sz w:val="32"/>
      <w:szCs w:val="3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81ED7"/>
    <w:rPr>
      <w:rFonts w:ascii="Arial" w:hAnsi="Arial" w:cs="Times New Roman"/>
      <w:b/>
      <w:kern w:val="1"/>
      <w:sz w:val="32"/>
      <w:lang w:eastAsia="ar-SA" w:bidi="ar-SA"/>
    </w:rPr>
  </w:style>
  <w:style w:type="paragraph" w:customStyle="1" w:styleId="SMLOUVACISLO">
    <w:name w:val="SMLOUVA CISLO"/>
    <w:basedOn w:val="Normln"/>
    <w:uiPriority w:val="99"/>
    <w:rsid w:val="0010412E"/>
    <w:pPr>
      <w:overflowPunct w:val="0"/>
      <w:autoSpaceDE w:val="0"/>
      <w:autoSpaceDN w:val="0"/>
      <w:adjustRightInd w:val="0"/>
      <w:spacing w:before="60"/>
      <w:ind w:left="1134" w:hanging="1134"/>
      <w:jc w:val="left"/>
    </w:pPr>
    <w:rPr>
      <w:rFonts w:ascii="Arial" w:hAnsi="Arial"/>
      <w:b/>
      <w:spacing w:val="10"/>
      <w:szCs w:val="20"/>
    </w:rPr>
  </w:style>
  <w:style w:type="paragraph" w:customStyle="1" w:styleId="SMLOUVAZAVOR">
    <w:name w:val="SMLOUVA ZAVOR"/>
    <w:basedOn w:val="Normln"/>
    <w:uiPriority w:val="99"/>
    <w:rsid w:val="0010412E"/>
    <w:pPr>
      <w:overflowPunct w:val="0"/>
      <w:autoSpaceDE w:val="0"/>
      <w:autoSpaceDN w:val="0"/>
      <w:adjustRightInd w:val="0"/>
      <w:spacing w:before="60" w:after="60"/>
      <w:ind w:left="1134"/>
    </w:pPr>
    <w:rPr>
      <w:rFonts w:ascii="Arial" w:hAnsi="Arial"/>
      <w:i/>
      <w:color w:val="000000"/>
      <w:sz w:val="20"/>
      <w:szCs w:val="20"/>
    </w:rPr>
  </w:style>
  <w:style w:type="paragraph" w:customStyle="1" w:styleId="NADPISCENTR">
    <w:name w:val="NADPIS CENTR"/>
    <w:basedOn w:val="Normln"/>
    <w:uiPriority w:val="99"/>
    <w:rsid w:val="0010412E"/>
    <w:pPr>
      <w:keepNext/>
      <w:keepLines/>
      <w:overflowPunct w:val="0"/>
      <w:autoSpaceDE w:val="0"/>
      <w:autoSpaceDN w:val="0"/>
      <w:adjustRightInd w:val="0"/>
      <w:spacing w:before="240" w:after="60"/>
      <w:jc w:val="center"/>
    </w:pPr>
    <w:rPr>
      <w:b/>
      <w:sz w:val="20"/>
      <w:szCs w:val="20"/>
    </w:rPr>
  </w:style>
  <w:style w:type="paragraph" w:customStyle="1" w:styleId="NADPISCENTRPOD">
    <w:name w:val="NADPIS CENTRPOD"/>
    <w:basedOn w:val="Normln"/>
    <w:uiPriority w:val="99"/>
    <w:rsid w:val="0010412E"/>
    <w:pPr>
      <w:keepNext/>
      <w:keepLines/>
      <w:overflowPunct w:val="0"/>
      <w:autoSpaceDE w:val="0"/>
      <w:autoSpaceDN w:val="0"/>
      <w:adjustRightInd w:val="0"/>
      <w:spacing w:after="60"/>
      <w:jc w:val="center"/>
    </w:pPr>
    <w:rPr>
      <w:b/>
      <w:sz w:val="20"/>
      <w:szCs w:val="20"/>
    </w:rPr>
  </w:style>
  <w:style w:type="paragraph" w:customStyle="1" w:styleId="HLAVICKA">
    <w:name w:val="HLAVICKA"/>
    <w:basedOn w:val="Normln"/>
    <w:uiPriority w:val="99"/>
    <w:rsid w:val="0010412E"/>
    <w:pPr>
      <w:tabs>
        <w:tab w:val="left" w:pos="284"/>
        <w:tab w:val="left" w:pos="1134"/>
      </w:tabs>
      <w:overflowPunct w:val="0"/>
      <w:autoSpaceDE w:val="0"/>
      <w:autoSpaceDN w:val="0"/>
      <w:adjustRightInd w:val="0"/>
      <w:spacing w:after="60"/>
      <w:jc w:val="left"/>
    </w:pPr>
    <w:rPr>
      <w:sz w:val="20"/>
      <w:szCs w:val="20"/>
    </w:rPr>
  </w:style>
  <w:style w:type="paragraph" w:customStyle="1" w:styleId="1">
    <w:name w:val="1)"/>
    <w:basedOn w:val="Normln"/>
    <w:uiPriority w:val="99"/>
    <w:rsid w:val="0010412E"/>
    <w:pPr>
      <w:overflowPunct w:val="0"/>
      <w:autoSpaceDE w:val="0"/>
      <w:autoSpaceDN w:val="0"/>
      <w:adjustRightInd w:val="0"/>
      <w:spacing w:before="60" w:after="60"/>
      <w:ind w:left="284" w:hanging="284"/>
    </w:pPr>
    <w:rPr>
      <w:sz w:val="20"/>
      <w:szCs w:val="20"/>
    </w:rPr>
  </w:style>
  <w:style w:type="paragraph" w:customStyle="1" w:styleId="BODY1">
    <w:name w:val="BODY (1)"/>
    <w:basedOn w:val="Normln"/>
    <w:uiPriority w:val="99"/>
    <w:rsid w:val="0010412E"/>
    <w:pPr>
      <w:overflowPunct w:val="0"/>
      <w:autoSpaceDE w:val="0"/>
      <w:autoSpaceDN w:val="0"/>
      <w:adjustRightInd w:val="0"/>
      <w:spacing w:before="60" w:after="60"/>
      <w:ind w:left="284"/>
    </w:pPr>
    <w:rPr>
      <w:sz w:val="20"/>
      <w:szCs w:val="20"/>
    </w:rPr>
  </w:style>
  <w:style w:type="paragraph" w:customStyle="1" w:styleId="PODPOMLCKA">
    <w:name w:val="PODPOMLCKA"/>
    <w:basedOn w:val="Normln"/>
    <w:uiPriority w:val="99"/>
    <w:rsid w:val="0010412E"/>
    <w:pPr>
      <w:overflowPunct w:val="0"/>
      <w:autoSpaceDE w:val="0"/>
      <w:autoSpaceDN w:val="0"/>
      <w:adjustRightInd w:val="0"/>
      <w:spacing w:before="60" w:after="60"/>
      <w:ind w:left="567" w:hanging="227"/>
    </w:pPr>
    <w:rPr>
      <w:sz w:val="20"/>
      <w:szCs w:val="20"/>
    </w:rPr>
  </w:style>
  <w:style w:type="paragraph" w:customStyle="1" w:styleId="PODPISYDATUM">
    <w:name w:val="PODPISY DATUM"/>
    <w:basedOn w:val="Normln"/>
    <w:uiPriority w:val="99"/>
    <w:rsid w:val="0010412E"/>
    <w:pPr>
      <w:keepNext/>
      <w:keepLines/>
      <w:overflowPunct w:val="0"/>
      <w:autoSpaceDE w:val="0"/>
      <w:autoSpaceDN w:val="0"/>
      <w:adjustRightInd w:val="0"/>
      <w:spacing w:before="300" w:after="240"/>
    </w:pPr>
    <w:rPr>
      <w:sz w:val="20"/>
      <w:szCs w:val="20"/>
    </w:rPr>
  </w:style>
  <w:style w:type="paragraph" w:customStyle="1" w:styleId="PODPISYPODSML">
    <w:name w:val="PODPISY POD SML"/>
    <w:basedOn w:val="Normln"/>
    <w:uiPriority w:val="99"/>
    <w:rsid w:val="0010412E"/>
    <w:pPr>
      <w:tabs>
        <w:tab w:val="center" w:pos="2552"/>
        <w:tab w:val="center" w:pos="7371"/>
      </w:tabs>
      <w:overflowPunct w:val="0"/>
      <w:autoSpaceDE w:val="0"/>
      <w:autoSpaceDN w:val="0"/>
      <w:adjustRightInd w:val="0"/>
    </w:pPr>
    <w:rPr>
      <w:sz w:val="20"/>
      <w:szCs w:val="20"/>
    </w:rPr>
  </w:style>
  <w:style w:type="paragraph" w:styleId="Textbubliny">
    <w:name w:val="Balloon Text"/>
    <w:basedOn w:val="Normln"/>
    <w:link w:val="TextbublinyChar"/>
    <w:uiPriority w:val="99"/>
    <w:semiHidden/>
    <w:rsid w:val="002036A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36A09"/>
    <w:rPr>
      <w:rFonts w:cs="Times New Roman"/>
      <w:sz w:val="2"/>
    </w:rPr>
  </w:style>
  <w:style w:type="paragraph" w:styleId="Zhlav">
    <w:name w:val="header"/>
    <w:basedOn w:val="Normln"/>
    <w:link w:val="ZhlavChar"/>
    <w:uiPriority w:val="99"/>
    <w:rsid w:val="008E2786"/>
    <w:pPr>
      <w:tabs>
        <w:tab w:val="center" w:pos="4536"/>
        <w:tab w:val="right" w:pos="9072"/>
      </w:tabs>
      <w:suppressAutoHyphens/>
      <w:jc w:val="left"/>
    </w:pPr>
    <w:rPr>
      <w:lang w:eastAsia="ar-SA"/>
    </w:rPr>
  </w:style>
  <w:style w:type="character" w:customStyle="1" w:styleId="ZhlavChar">
    <w:name w:val="Záhlaví Char"/>
    <w:basedOn w:val="Standardnpsmoodstavce"/>
    <w:link w:val="Zhlav"/>
    <w:uiPriority w:val="99"/>
    <w:locked/>
    <w:rsid w:val="008E2786"/>
    <w:rPr>
      <w:rFonts w:cs="Times New Roman"/>
      <w:sz w:val="24"/>
      <w:lang w:eastAsia="ar-SA" w:bidi="ar-SA"/>
    </w:rPr>
  </w:style>
  <w:style w:type="character" w:customStyle="1" w:styleId="WW8Num6z0">
    <w:name w:val="WW8Num6z0"/>
    <w:uiPriority w:val="99"/>
    <w:rsid w:val="009B754B"/>
    <w:rPr>
      <w:rFonts w:ascii="Symbol" w:hAnsi="Symbol"/>
    </w:rPr>
  </w:style>
  <w:style w:type="paragraph" w:customStyle="1" w:styleId="Firma">
    <w:name w:val="Firma"/>
    <w:basedOn w:val="Normln"/>
    <w:next w:val="Normln"/>
    <w:uiPriority w:val="99"/>
    <w:rsid w:val="009B754B"/>
    <w:pPr>
      <w:tabs>
        <w:tab w:val="left" w:pos="0"/>
        <w:tab w:val="left" w:pos="284"/>
        <w:tab w:val="left" w:pos="1701"/>
      </w:tabs>
      <w:spacing w:before="60"/>
    </w:pPr>
    <w:rPr>
      <w:b/>
      <w:szCs w:val="20"/>
    </w:rPr>
  </w:style>
  <w:style w:type="character" w:styleId="Hypertextovodkaz">
    <w:name w:val="Hyperlink"/>
    <w:basedOn w:val="Standardnpsmoodstavce"/>
    <w:uiPriority w:val="99"/>
    <w:rsid w:val="009B754B"/>
    <w:rPr>
      <w:rFonts w:cs="Times New Roman"/>
      <w:color w:val="0000FF"/>
      <w:u w:val="single"/>
    </w:rPr>
  </w:style>
  <w:style w:type="paragraph" w:styleId="Pokraovnseznamu">
    <w:name w:val="List Continue"/>
    <w:basedOn w:val="Normln"/>
    <w:uiPriority w:val="99"/>
    <w:rsid w:val="009B754B"/>
    <w:pPr>
      <w:suppressAutoHyphens/>
      <w:spacing w:after="120"/>
      <w:ind w:left="283"/>
      <w:contextualSpacing/>
      <w:jc w:val="left"/>
    </w:pPr>
    <w:rPr>
      <w:lang w:eastAsia="ar-SA"/>
    </w:rPr>
  </w:style>
  <w:style w:type="paragraph" w:styleId="Zpat">
    <w:name w:val="footer"/>
    <w:basedOn w:val="Normln"/>
    <w:link w:val="ZpatChar"/>
    <w:uiPriority w:val="99"/>
    <w:rsid w:val="002D3832"/>
    <w:pPr>
      <w:tabs>
        <w:tab w:val="center" w:pos="4536"/>
        <w:tab w:val="right" w:pos="9072"/>
      </w:tabs>
    </w:pPr>
  </w:style>
  <w:style w:type="character" w:customStyle="1" w:styleId="ZpatChar">
    <w:name w:val="Zápatí Char"/>
    <w:basedOn w:val="Standardnpsmoodstavce"/>
    <w:link w:val="Zpat"/>
    <w:uiPriority w:val="99"/>
    <w:locked/>
    <w:rsid w:val="002D3832"/>
    <w:rPr>
      <w:rFonts w:cs="Times New Roman"/>
      <w:sz w:val="24"/>
    </w:rPr>
  </w:style>
  <w:style w:type="character" w:styleId="slostrnky">
    <w:name w:val="page number"/>
    <w:basedOn w:val="Standardnpsmoodstavce"/>
    <w:uiPriority w:val="99"/>
    <w:rsid w:val="00030722"/>
    <w:rPr>
      <w:rFonts w:cs="Times New Roman"/>
    </w:rPr>
  </w:style>
  <w:style w:type="paragraph" w:styleId="Zkladntext">
    <w:name w:val="Body Text"/>
    <w:basedOn w:val="Normln"/>
    <w:link w:val="ZkladntextChar"/>
    <w:uiPriority w:val="99"/>
    <w:rsid w:val="00FC1077"/>
    <w:pPr>
      <w:jc w:val="left"/>
    </w:pPr>
    <w:rPr>
      <w:szCs w:val="20"/>
    </w:rPr>
  </w:style>
  <w:style w:type="character" w:customStyle="1" w:styleId="ZkladntextChar">
    <w:name w:val="Základní text Char"/>
    <w:basedOn w:val="Standardnpsmoodstavce"/>
    <w:link w:val="Zkladntext"/>
    <w:uiPriority w:val="99"/>
    <w:locked/>
    <w:rsid w:val="00FC1077"/>
    <w:rPr>
      <w:rFonts w:cs="Times New Roman"/>
      <w:sz w:val="24"/>
    </w:rPr>
  </w:style>
  <w:style w:type="paragraph" w:styleId="Odstavecseseznamem">
    <w:name w:val="List Paragraph"/>
    <w:basedOn w:val="Normln"/>
    <w:uiPriority w:val="99"/>
    <w:qFormat/>
    <w:rsid w:val="00FC1077"/>
    <w:pPr>
      <w:ind w:left="708"/>
    </w:pPr>
  </w:style>
  <w:style w:type="paragraph" w:styleId="Zkladntext2">
    <w:name w:val="Body Text 2"/>
    <w:basedOn w:val="Normln"/>
    <w:link w:val="Zkladntext2Char"/>
    <w:uiPriority w:val="99"/>
    <w:rsid w:val="00415776"/>
    <w:pPr>
      <w:spacing w:after="120" w:line="480" w:lineRule="auto"/>
    </w:pPr>
  </w:style>
  <w:style w:type="character" w:customStyle="1" w:styleId="Zkladntext2Char">
    <w:name w:val="Základní text 2 Char"/>
    <w:basedOn w:val="Standardnpsmoodstavce"/>
    <w:link w:val="Zkladntext2"/>
    <w:uiPriority w:val="99"/>
    <w:locked/>
    <w:rsid w:val="00415776"/>
    <w:rPr>
      <w:rFonts w:cs="Times New Roman"/>
      <w:sz w:val="24"/>
    </w:rPr>
  </w:style>
  <w:style w:type="paragraph" w:customStyle="1" w:styleId="slolnku">
    <w:name w:val="Číslo článku"/>
    <w:basedOn w:val="Normln"/>
    <w:next w:val="Normln"/>
    <w:uiPriority w:val="99"/>
    <w:rsid w:val="00415776"/>
    <w:pPr>
      <w:keepNext/>
      <w:numPr>
        <w:numId w:val="1"/>
      </w:numPr>
      <w:tabs>
        <w:tab w:val="left" w:pos="0"/>
        <w:tab w:val="left" w:pos="284"/>
        <w:tab w:val="left" w:pos="1701"/>
      </w:tabs>
      <w:spacing w:before="160" w:after="40"/>
      <w:jc w:val="center"/>
    </w:pPr>
    <w:rPr>
      <w:b/>
      <w:szCs w:val="20"/>
    </w:rPr>
  </w:style>
  <w:style w:type="paragraph" w:customStyle="1" w:styleId="Textodst1sl">
    <w:name w:val="Text odst.1čísl"/>
    <w:basedOn w:val="Normln"/>
    <w:uiPriority w:val="99"/>
    <w:rsid w:val="00415776"/>
    <w:pPr>
      <w:numPr>
        <w:ilvl w:val="1"/>
        <w:numId w:val="1"/>
      </w:numPr>
      <w:tabs>
        <w:tab w:val="left" w:pos="0"/>
        <w:tab w:val="left" w:pos="284"/>
      </w:tabs>
      <w:spacing w:before="80"/>
      <w:outlineLvl w:val="1"/>
    </w:pPr>
    <w:rPr>
      <w:szCs w:val="20"/>
    </w:rPr>
  </w:style>
  <w:style w:type="paragraph" w:customStyle="1" w:styleId="Textodst2slovan">
    <w:name w:val="Text odst.2 číslovaný"/>
    <w:basedOn w:val="Textodst1sl"/>
    <w:uiPriority w:val="99"/>
    <w:rsid w:val="00415776"/>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415776"/>
    <w:pPr>
      <w:numPr>
        <w:ilvl w:val="3"/>
      </w:numPr>
      <w:spacing w:before="0"/>
      <w:outlineLvl w:val="3"/>
    </w:pPr>
  </w:style>
  <w:style w:type="character" w:styleId="Odkaznakoment">
    <w:name w:val="annotation reference"/>
    <w:basedOn w:val="Standardnpsmoodstavce"/>
    <w:uiPriority w:val="99"/>
    <w:rsid w:val="009057CB"/>
    <w:rPr>
      <w:rFonts w:cs="Times New Roman"/>
      <w:sz w:val="16"/>
      <w:szCs w:val="16"/>
    </w:rPr>
  </w:style>
  <w:style w:type="paragraph" w:styleId="Textkomente">
    <w:name w:val="annotation text"/>
    <w:basedOn w:val="Normln"/>
    <w:link w:val="TextkomenteChar"/>
    <w:uiPriority w:val="99"/>
    <w:rsid w:val="009057CB"/>
    <w:rPr>
      <w:sz w:val="20"/>
      <w:szCs w:val="20"/>
    </w:rPr>
  </w:style>
  <w:style w:type="character" w:customStyle="1" w:styleId="TextkomenteChar">
    <w:name w:val="Text komentáře Char"/>
    <w:basedOn w:val="Standardnpsmoodstavce"/>
    <w:link w:val="Textkomente"/>
    <w:uiPriority w:val="99"/>
    <w:locked/>
    <w:rsid w:val="009057CB"/>
    <w:rPr>
      <w:rFonts w:cs="Times New Roman"/>
    </w:rPr>
  </w:style>
  <w:style w:type="paragraph" w:styleId="Pedmtkomente">
    <w:name w:val="annotation subject"/>
    <w:basedOn w:val="Textkomente"/>
    <w:next w:val="Textkomente"/>
    <w:link w:val="PedmtkomenteChar"/>
    <w:uiPriority w:val="99"/>
    <w:rsid w:val="009057CB"/>
    <w:rPr>
      <w:b/>
      <w:bCs/>
    </w:rPr>
  </w:style>
  <w:style w:type="character" w:customStyle="1" w:styleId="PedmtkomenteChar">
    <w:name w:val="Předmět komentáře Char"/>
    <w:basedOn w:val="TextkomenteChar"/>
    <w:link w:val="Pedmtkomente"/>
    <w:uiPriority w:val="99"/>
    <w:locked/>
    <w:rsid w:val="009057CB"/>
    <w:rPr>
      <w:rFonts w:cs="Times New Roman"/>
      <w:b/>
      <w:bCs/>
    </w:rPr>
  </w:style>
  <w:style w:type="paragraph" w:styleId="Revize">
    <w:name w:val="Revision"/>
    <w:hidden/>
    <w:uiPriority w:val="99"/>
    <w:semiHidden/>
    <w:rsid w:val="002B0A78"/>
    <w:rPr>
      <w:sz w:val="24"/>
      <w:szCs w:val="24"/>
    </w:rPr>
  </w:style>
  <w:style w:type="paragraph" w:styleId="Rozloendokumentu">
    <w:name w:val="Document Map"/>
    <w:basedOn w:val="Normln"/>
    <w:link w:val="RozloendokumentuChar"/>
    <w:uiPriority w:val="99"/>
    <w:semiHidden/>
    <w:locked/>
    <w:rsid w:val="005E25FA"/>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F26518"/>
    <w:rPr>
      <w:rFonts w:cs="Times New Roman"/>
      <w:sz w:val="2"/>
    </w:rPr>
  </w:style>
  <w:style w:type="paragraph" w:styleId="Bezmezer">
    <w:name w:val="No Spacing"/>
    <w:uiPriority w:val="1"/>
    <w:qFormat/>
    <w:rsid w:val="005C781D"/>
    <w:rPr>
      <w:sz w:val="24"/>
      <w:szCs w:val="24"/>
    </w:rPr>
  </w:style>
  <w:style w:type="paragraph" w:styleId="FormtovanvHTML">
    <w:name w:val="HTML Preformatted"/>
    <w:basedOn w:val="Normln"/>
    <w:link w:val="FormtovanvHTMLChar"/>
    <w:uiPriority w:val="99"/>
    <w:semiHidden/>
    <w:unhideWhenUsed/>
    <w:locked/>
    <w:rsid w:val="001A15F7"/>
    <w:pPr>
      <w:jc w:val="left"/>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1A15F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065930">
      <w:bodyDiv w:val="1"/>
      <w:marLeft w:val="0"/>
      <w:marRight w:val="0"/>
      <w:marTop w:val="0"/>
      <w:marBottom w:val="0"/>
      <w:divBdr>
        <w:top w:val="none" w:sz="0" w:space="0" w:color="auto"/>
        <w:left w:val="none" w:sz="0" w:space="0" w:color="auto"/>
        <w:bottom w:val="none" w:sz="0" w:space="0" w:color="auto"/>
        <w:right w:val="none" w:sz="0" w:space="0" w:color="auto"/>
      </w:divBdr>
    </w:div>
    <w:div w:id="2090809692">
      <w:marLeft w:val="0"/>
      <w:marRight w:val="0"/>
      <w:marTop w:val="0"/>
      <w:marBottom w:val="0"/>
      <w:divBdr>
        <w:top w:val="none" w:sz="0" w:space="0" w:color="auto"/>
        <w:left w:val="none" w:sz="0" w:space="0" w:color="auto"/>
        <w:bottom w:val="none" w:sz="0" w:space="0" w:color="auto"/>
        <w:right w:val="none" w:sz="0" w:space="0" w:color="auto"/>
      </w:divBdr>
    </w:div>
    <w:div w:id="2090809693">
      <w:marLeft w:val="0"/>
      <w:marRight w:val="0"/>
      <w:marTop w:val="0"/>
      <w:marBottom w:val="0"/>
      <w:divBdr>
        <w:top w:val="none" w:sz="0" w:space="0" w:color="auto"/>
        <w:left w:val="none" w:sz="0" w:space="0" w:color="auto"/>
        <w:bottom w:val="none" w:sz="0" w:space="0" w:color="auto"/>
        <w:right w:val="none" w:sz="0" w:space="0" w:color="auto"/>
      </w:divBdr>
    </w:div>
    <w:div w:id="2090809694">
      <w:marLeft w:val="0"/>
      <w:marRight w:val="0"/>
      <w:marTop w:val="0"/>
      <w:marBottom w:val="0"/>
      <w:divBdr>
        <w:top w:val="none" w:sz="0" w:space="0" w:color="auto"/>
        <w:left w:val="none" w:sz="0" w:space="0" w:color="auto"/>
        <w:bottom w:val="none" w:sz="0" w:space="0" w:color="auto"/>
        <w:right w:val="none" w:sz="0" w:space="0" w:color="auto"/>
      </w:divBdr>
    </w:div>
    <w:div w:id="2090809695">
      <w:marLeft w:val="0"/>
      <w:marRight w:val="0"/>
      <w:marTop w:val="0"/>
      <w:marBottom w:val="0"/>
      <w:divBdr>
        <w:top w:val="none" w:sz="0" w:space="0" w:color="auto"/>
        <w:left w:val="none" w:sz="0" w:space="0" w:color="auto"/>
        <w:bottom w:val="none" w:sz="0" w:space="0" w:color="auto"/>
        <w:right w:val="none" w:sz="0" w:space="0" w:color="auto"/>
      </w:divBdr>
    </w:div>
    <w:div w:id="2090809696">
      <w:marLeft w:val="0"/>
      <w:marRight w:val="0"/>
      <w:marTop w:val="0"/>
      <w:marBottom w:val="0"/>
      <w:divBdr>
        <w:top w:val="none" w:sz="0" w:space="0" w:color="auto"/>
        <w:left w:val="none" w:sz="0" w:space="0" w:color="auto"/>
        <w:bottom w:val="none" w:sz="0" w:space="0" w:color="auto"/>
        <w:right w:val="none" w:sz="0" w:space="0" w:color="auto"/>
      </w:divBdr>
    </w:div>
    <w:div w:id="2090809697">
      <w:marLeft w:val="0"/>
      <w:marRight w:val="0"/>
      <w:marTop w:val="0"/>
      <w:marBottom w:val="0"/>
      <w:divBdr>
        <w:top w:val="none" w:sz="0" w:space="0" w:color="auto"/>
        <w:left w:val="none" w:sz="0" w:space="0" w:color="auto"/>
        <w:bottom w:val="none" w:sz="0" w:space="0" w:color="auto"/>
        <w:right w:val="none" w:sz="0" w:space="0" w:color="auto"/>
      </w:divBdr>
    </w:div>
    <w:div w:id="2090809698">
      <w:marLeft w:val="0"/>
      <w:marRight w:val="0"/>
      <w:marTop w:val="0"/>
      <w:marBottom w:val="0"/>
      <w:divBdr>
        <w:top w:val="none" w:sz="0" w:space="0" w:color="auto"/>
        <w:left w:val="none" w:sz="0" w:space="0" w:color="auto"/>
        <w:bottom w:val="none" w:sz="0" w:space="0" w:color="auto"/>
        <w:right w:val="none" w:sz="0" w:space="0" w:color="auto"/>
      </w:divBdr>
    </w:div>
    <w:div w:id="2090809699">
      <w:marLeft w:val="0"/>
      <w:marRight w:val="0"/>
      <w:marTop w:val="0"/>
      <w:marBottom w:val="0"/>
      <w:divBdr>
        <w:top w:val="none" w:sz="0" w:space="0" w:color="auto"/>
        <w:left w:val="none" w:sz="0" w:space="0" w:color="auto"/>
        <w:bottom w:val="none" w:sz="0" w:space="0" w:color="auto"/>
        <w:right w:val="none" w:sz="0" w:space="0" w:color="auto"/>
      </w:divBdr>
    </w:div>
    <w:div w:id="2090809700">
      <w:marLeft w:val="0"/>
      <w:marRight w:val="0"/>
      <w:marTop w:val="0"/>
      <w:marBottom w:val="0"/>
      <w:divBdr>
        <w:top w:val="none" w:sz="0" w:space="0" w:color="auto"/>
        <w:left w:val="none" w:sz="0" w:space="0" w:color="auto"/>
        <w:bottom w:val="none" w:sz="0" w:space="0" w:color="auto"/>
        <w:right w:val="none" w:sz="0" w:space="0" w:color="auto"/>
      </w:divBdr>
    </w:div>
    <w:div w:id="2090809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BCBD-D2A5-4CF1-A6FD-D245E89A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5461</Words>
  <Characters>32223</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KUPNÍ SMLOUVA  č</vt:lpstr>
    </vt:vector>
  </TitlesOfParts>
  <Company>MV ČR</Company>
  <LinksUpToDate>false</LinksUpToDate>
  <CharactersWithSpaces>37609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SLZ</dc:creator>
  <cp:keywords/>
  <dc:description/>
  <cp:lastModifiedBy>Lubomír Kaplan</cp:lastModifiedBy>
  <cp:revision>13</cp:revision>
  <cp:lastPrinted>2021-02-16T07:18:00Z</cp:lastPrinted>
  <dcterms:created xsi:type="dcterms:W3CDTF">2021-03-03T07:27:00Z</dcterms:created>
  <dcterms:modified xsi:type="dcterms:W3CDTF">2021-03-18T10:27:00Z</dcterms:modified>
</cp:coreProperties>
</file>