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10"/>
        <w:gridCol w:w="3260"/>
        <w:gridCol w:w="567"/>
        <w:gridCol w:w="2548"/>
        <w:gridCol w:w="711"/>
      </w:tblGrid>
      <w:tr w:rsidR="008329A9" w:rsidRPr="00353672" w14:paraId="0A29B67E" w14:textId="77777777" w:rsidTr="009372A9">
        <w:trPr>
          <w:gridAfter w:val="1"/>
          <w:wAfter w:w="709" w:type="dxa"/>
          <w:trHeight w:val="510"/>
        </w:trPr>
        <w:tc>
          <w:tcPr>
            <w:tcW w:w="9889" w:type="dxa"/>
            <w:gridSpan w:val="6"/>
            <w:vAlign w:val="center"/>
          </w:tcPr>
          <w:p w14:paraId="44B5CAB1" w14:textId="77777777" w:rsidR="008329A9" w:rsidRDefault="008329A9" w:rsidP="009372A9">
            <w:pPr>
              <w:ind w:right="1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2DBC4C" w14:textId="77777777" w:rsidR="008329A9" w:rsidRPr="007E31EE" w:rsidRDefault="008329A9" w:rsidP="009372A9">
            <w:pPr>
              <w:ind w:right="140"/>
              <w:jc w:val="center"/>
              <w:rPr>
                <w:rFonts w:ascii="Arial" w:hAnsi="Arial" w:cs="Arial"/>
                <w:b/>
                <w:bCs/>
              </w:rPr>
            </w:pPr>
            <w:r w:rsidRPr="007E31EE">
              <w:rPr>
                <w:rFonts w:ascii="Arial" w:hAnsi="Arial" w:cs="Arial"/>
                <w:b/>
                <w:bCs/>
              </w:rPr>
              <w:t xml:space="preserve">OZNÁMENÍ </w:t>
            </w:r>
            <w:r w:rsidRPr="00D868C6">
              <w:rPr>
                <w:rFonts w:ascii="Arial" w:hAnsi="Arial" w:cs="Arial"/>
                <w:b/>
                <w:bCs/>
                <w:u w:val="single"/>
              </w:rPr>
              <w:t>ZAHÁJENÍ</w:t>
            </w:r>
            <w:r w:rsidRPr="007E31EE">
              <w:rPr>
                <w:rFonts w:ascii="Arial" w:hAnsi="Arial" w:cs="Arial"/>
                <w:b/>
                <w:bCs/>
              </w:rPr>
              <w:t xml:space="preserve"> / </w:t>
            </w:r>
            <w:r w:rsidRPr="00D868C6">
              <w:rPr>
                <w:rFonts w:ascii="Arial" w:hAnsi="Arial" w:cs="Arial"/>
                <w:b/>
                <w:bCs/>
                <w:u w:val="single"/>
              </w:rPr>
              <w:t>VÝZNAMNÉ ZMĚNY</w:t>
            </w:r>
            <w:r w:rsidRPr="007E31EE">
              <w:rPr>
                <w:rFonts w:ascii="Arial" w:hAnsi="Arial" w:cs="Arial"/>
                <w:b/>
                <w:bCs/>
              </w:rPr>
              <w:t xml:space="preserve"> / </w:t>
            </w:r>
            <w:r w:rsidRPr="00C52591">
              <w:rPr>
                <w:rFonts w:ascii="Arial" w:hAnsi="Arial" w:cs="Arial"/>
                <w:b/>
                <w:bCs/>
                <w:u w:val="single"/>
              </w:rPr>
              <w:t xml:space="preserve">UKONČENÍ </w:t>
            </w:r>
            <w:r w:rsidRPr="007E31EE">
              <w:rPr>
                <w:rFonts w:ascii="Arial" w:hAnsi="Arial" w:cs="Arial"/>
                <w:b/>
                <w:bCs/>
              </w:rPr>
              <w:t>PROVOZU ČINNOSTI</w:t>
            </w:r>
            <w:r>
              <w:rPr>
                <w:rFonts w:ascii="Arial" w:hAnsi="Arial" w:cs="Arial"/>
                <w:b/>
                <w:bCs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</w:rPr>
              <w:t>Í)</w:t>
            </w:r>
            <w:r w:rsidRPr="007E31EE">
              <w:rPr>
                <w:rFonts w:ascii="Arial" w:hAnsi="Arial" w:cs="Arial"/>
                <w:b/>
                <w:bCs/>
              </w:rPr>
              <w:t xml:space="preserve">  </w:t>
            </w:r>
            <w:r w:rsidRPr="007E31EE">
              <w:rPr>
                <w:rFonts w:ascii="Arial" w:hAnsi="Arial" w:cs="Arial"/>
                <w:b/>
                <w:bCs/>
                <w:vertAlign w:val="superscript"/>
              </w:rPr>
              <w:t>+</w:t>
            </w:r>
            <w:proofErr w:type="gramEnd"/>
            <w:r w:rsidRPr="007E31EE">
              <w:rPr>
                <w:rFonts w:ascii="Arial" w:hAnsi="Arial" w:cs="Arial"/>
                <w:b/>
                <w:bCs/>
                <w:vertAlign w:val="superscript"/>
              </w:rPr>
              <w:t>)</w:t>
            </w:r>
            <w:r w:rsidRPr="007E31E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E9D7AD7" w14:textId="77777777" w:rsidR="008329A9" w:rsidRDefault="008329A9" w:rsidP="009372A9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994BDA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+</w:t>
            </w:r>
            <w:proofErr w:type="gramEnd"/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)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994BDA">
              <w:rPr>
                <w:rFonts w:ascii="Arial" w:hAnsi="Arial" w:cs="Arial"/>
                <w:i/>
                <w:color w:val="000000"/>
                <w:sz w:val="16"/>
                <w:szCs w:val="16"/>
              </w:rPr>
              <w:t>nehodící se škrtněte</w:t>
            </w:r>
            <w:r w:rsidRPr="00994BDA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  <w:p w14:paraId="6A7E4BAA" w14:textId="77777777" w:rsidR="008329A9" w:rsidRPr="00353672" w:rsidRDefault="008329A9" w:rsidP="009372A9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bCs/>
                <w:sz w:val="22"/>
                <w:szCs w:val="22"/>
              </w:rPr>
              <w:t>dle § 21 odst. 3 zákona č. 258/2000 Sb., o ochraně veřejného zdraví a o změně některých souvisejících zákonů, ve znění pozdějších předpisů</w:t>
            </w:r>
          </w:p>
        </w:tc>
      </w:tr>
      <w:tr w:rsidR="008329A9" w:rsidRPr="00353672" w14:paraId="436AF920" w14:textId="77777777" w:rsidTr="009372A9">
        <w:trPr>
          <w:gridAfter w:val="1"/>
          <w:wAfter w:w="709" w:type="dxa"/>
          <w:trHeight w:val="529"/>
        </w:trPr>
        <w:tc>
          <w:tcPr>
            <w:tcW w:w="3512" w:type="dxa"/>
            <w:gridSpan w:val="3"/>
            <w:vAlign w:val="center"/>
          </w:tcPr>
          <w:p w14:paraId="7D4AAB4E" w14:textId="77777777" w:rsidR="008329A9" w:rsidRDefault="008329A9" w:rsidP="009372A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49ABDA2" w14:textId="77777777" w:rsidR="008329A9" w:rsidRDefault="008329A9" w:rsidP="009372A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F69B1B7" w14:textId="77777777" w:rsidR="008329A9" w:rsidRPr="00353672" w:rsidRDefault="008329A9" w:rsidP="009372A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4D3865C" w14:textId="77777777" w:rsidR="008329A9" w:rsidRPr="00353672" w:rsidRDefault="008329A9" w:rsidP="009372A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Název provozovny/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či forma </w:t>
            </w: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mobilních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(docházkových) </w:t>
            </w: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služeb: </w:t>
            </w:r>
          </w:p>
          <w:p w14:paraId="41D638D6" w14:textId="77777777" w:rsidR="008329A9" w:rsidRPr="00353672" w:rsidRDefault="008329A9" w:rsidP="009372A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377" w:type="dxa"/>
            <w:gridSpan w:val="3"/>
            <w:vAlign w:val="center"/>
          </w:tcPr>
          <w:p w14:paraId="524F332C" w14:textId="77777777" w:rsidR="008329A9" w:rsidRPr="00353672" w:rsidRDefault="008329A9" w:rsidP="009372A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___________________________________________________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</w:t>
            </w:r>
          </w:p>
        </w:tc>
      </w:tr>
      <w:tr w:rsidR="008329A9" w:rsidRPr="00353672" w14:paraId="1868B9DD" w14:textId="77777777" w:rsidTr="009372A9">
        <w:trPr>
          <w:gridAfter w:val="1"/>
          <w:wAfter w:w="709" w:type="dxa"/>
          <w:trHeight w:hRule="exact" w:val="1032"/>
        </w:trPr>
        <w:tc>
          <w:tcPr>
            <w:tcW w:w="3512" w:type="dxa"/>
            <w:gridSpan w:val="3"/>
            <w:vAlign w:val="center"/>
          </w:tcPr>
          <w:p w14:paraId="79E407CE" w14:textId="77777777" w:rsidR="008329A9" w:rsidRPr="002138C3" w:rsidRDefault="008329A9" w:rsidP="009372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38C3">
              <w:rPr>
                <w:rFonts w:ascii="Arial" w:hAnsi="Arial" w:cs="Arial"/>
                <w:b/>
                <w:sz w:val="22"/>
                <w:szCs w:val="22"/>
              </w:rPr>
              <w:t>Umístění (adresa) provozovny:</w:t>
            </w:r>
          </w:p>
          <w:p w14:paraId="3C0C591B" w14:textId="77777777" w:rsidR="008329A9" w:rsidRPr="00353672" w:rsidRDefault="008329A9" w:rsidP="009372A9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377" w:type="dxa"/>
            <w:gridSpan w:val="3"/>
            <w:vAlign w:val="center"/>
          </w:tcPr>
          <w:p w14:paraId="40C3309C" w14:textId="77777777" w:rsidR="008329A9" w:rsidRPr="00353672" w:rsidRDefault="008329A9" w:rsidP="009372A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________________________________________</w:t>
            </w:r>
            <w:r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</w:t>
            </w:r>
          </w:p>
          <w:p w14:paraId="1B2C954F" w14:textId="77777777" w:rsidR="008329A9" w:rsidRPr="00353672" w:rsidRDefault="008329A9" w:rsidP="009372A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329A9" w:rsidRPr="00353672" w14:paraId="4922DD2F" w14:textId="77777777" w:rsidTr="009372A9">
        <w:trPr>
          <w:gridAfter w:val="1"/>
          <w:wAfter w:w="709" w:type="dxa"/>
          <w:trHeight w:val="2134"/>
        </w:trPr>
        <w:tc>
          <w:tcPr>
            <w:tcW w:w="9889" w:type="dxa"/>
            <w:gridSpan w:val="6"/>
            <w:vAlign w:val="center"/>
          </w:tcPr>
          <w:p w14:paraId="04AF15AD" w14:textId="77777777" w:rsidR="008329A9" w:rsidRDefault="008329A9" w:rsidP="009372A9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4BDF3EC7" w14:textId="77777777" w:rsidR="008329A9" w:rsidRPr="00E40E90" w:rsidRDefault="008329A9" w:rsidP="009372A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138C3">
              <w:rPr>
                <w:rFonts w:ascii="Arial" w:hAnsi="Arial" w:cs="Arial"/>
                <w:b/>
                <w:sz w:val="22"/>
                <w:szCs w:val="22"/>
              </w:rPr>
              <w:t>Předmět</w:t>
            </w:r>
            <w:r>
              <w:rPr>
                <w:rFonts w:ascii="Arial" w:hAnsi="Arial" w:cs="Arial"/>
                <w:b/>
                <w:sz w:val="22"/>
                <w:szCs w:val="22"/>
              </w:rPr>
              <w:t>(y)</w:t>
            </w:r>
            <w:r w:rsidRPr="002138C3">
              <w:rPr>
                <w:rFonts w:ascii="Arial" w:hAnsi="Arial" w:cs="Arial"/>
                <w:b/>
                <w:sz w:val="22"/>
                <w:szCs w:val="22"/>
              </w:rPr>
              <w:t xml:space="preserve"> činnosti</w:t>
            </w:r>
            <w:r>
              <w:rPr>
                <w:rFonts w:ascii="Arial" w:hAnsi="Arial" w:cs="Arial"/>
                <w:b/>
                <w:sz w:val="22"/>
                <w:szCs w:val="22"/>
              </w:rPr>
              <w:t>(í):</w:t>
            </w: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40E90">
              <w:rPr>
                <w:rFonts w:ascii="Arial" w:hAnsi="Arial" w:cs="Arial"/>
                <w:bCs/>
                <w:color w:val="000000" w:themeColor="text1"/>
              </w:rPr>
              <w:t>________________________________________________________________________________________________________________________________________________</w:t>
            </w:r>
          </w:p>
          <w:p w14:paraId="4E782339" w14:textId="77777777" w:rsidR="008329A9" w:rsidRDefault="008329A9" w:rsidP="009372A9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40E90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U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veďte slovně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konkrétně,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např.: holičství, kadeřnictví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;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manikúr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pedikúra;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kosmetické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služby;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masérské,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rekondiční a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regenerační služby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; provozování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solári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í;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činnost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při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kterých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je porušována integrita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lidské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kůže</w:t>
            </w:r>
          </w:p>
          <w:p w14:paraId="71EC0DC2" w14:textId="77777777" w:rsidR="008329A9" w:rsidRPr="00353672" w:rsidRDefault="008329A9" w:rsidP="009372A9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07D8B355" w14:textId="77777777" w:rsidR="008329A9" w:rsidRDefault="008329A9" w:rsidP="009372A9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1F646E11" w14:textId="77777777" w:rsidR="008329A9" w:rsidRDefault="008329A9" w:rsidP="009372A9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6ADF3FC4" w14:textId="77777777" w:rsidR="008329A9" w:rsidRDefault="008329A9" w:rsidP="009372A9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40E90">
              <w:rPr>
                <w:rFonts w:ascii="Arial" w:hAnsi="Arial" w:cs="Arial"/>
                <w:b/>
                <w:sz w:val="22"/>
                <w:szCs w:val="22"/>
              </w:rPr>
              <w:t xml:space="preserve">Rozsah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(náplň) </w:t>
            </w:r>
            <w:r w:rsidRPr="00E40E90">
              <w:rPr>
                <w:rFonts w:ascii="Arial" w:hAnsi="Arial" w:cs="Arial"/>
                <w:b/>
                <w:sz w:val="22"/>
                <w:szCs w:val="22"/>
              </w:rPr>
              <w:t>činnosti</w:t>
            </w:r>
            <w:r>
              <w:rPr>
                <w:rFonts w:ascii="Arial" w:hAnsi="Arial" w:cs="Arial"/>
                <w:b/>
                <w:sz w:val="22"/>
                <w:szCs w:val="22"/>
              </w:rPr>
              <w:t>(í)</w:t>
            </w:r>
            <w:r w:rsidRPr="00C5259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353672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</w:p>
          <w:p w14:paraId="119E27E2" w14:textId="77777777" w:rsidR="008329A9" w:rsidRDefault="008329A9" w:rsidP="009372A9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7B6CCF4E" w14:textId="77777777" w:rsidR="008329A9" w:rsidRDefault="008329A9" w:rsidP="009372A9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1859EB1C" w14:textId="77777777" w:rsidR="008329A9" w:rsidRPr="00353672" w:rsidRDefault="008329A9" w:rsidP="009372A9">
            <w:pPr>
              <w:jc w:val="both"/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E40E90">
              <w:rPr>
                <w:rFonts w:ascii="Arial" w:hAnsi="Arial" w:cs="Arial"/>
                <w:bCs/>
                <w:color w:val="000000"/>
              </w:rPr>
              <w:t>________________________________________________________________________________________________________________________________________________</w:t>
            </w:r>
          </w:p>
          <w:p w14:paraId="4C9D49BE" w14:textId="77777777" w:rsidR="008329A9" w:rsidRPr="00353672" w:rsidRDefault="008329A9" w:rsidP="009372A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40E90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U</w:t>
            </w:r>
            <w:r w:rsidRPr="0035367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veďte slovně např.: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dámské, pánské a dětské kadeřnictví, holičství,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barbershop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– úpravy vousů, vlasů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;  </w:t>
            </w:r>
            <w:r w:rsidRP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manikúra, nehtová modeláž, pedikúra suchá, pedikúra klasická, </w:t>
            </w:r>
            <w:proofErr w:type="spellStart"/>
            <w:r w:rsidRP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footlogix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; klasické kosmetické ošetření pleti, peeling, úprava a barvení  obočí, řas, laminace obočí…, epilace, depilace, </w:t>
            </w:r>
            <w:r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masáž</w:t>
            </w:r>
            <w:r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e</w:t>
            </w:r>
            <w:r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obličeje, krku a dekoltu, aplikace masek, krémů, </w:t>
            </w:r>
            <w:proofErr w:type="spellStart"/>
            <w:r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mikromasáž</w:t>
            </w:r>
            <w:proofErr w:type="spellEnd"/>
            <w:r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očního okolí, liftingová masáž obličeje, líčení</w:t>
            </w:r>
            <w:r w:rsidRPr="00FF3F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 další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kosmetické procedury …., přístrojová kosmetika ….; tetování,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permanentní make-up,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microblading</w:t>
            </w:r>
            <w:proofErr w:type="spellEnd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piercing,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nastřelování  náušnic; provozování solárií; </w:t>
            </w:r>
            <w:r w:rsidRPr="0035367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sportovní masáže, thajské masáže, medové masáže, klasické masáže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a další regenerační nebo masérské postupy, techniky </w:t>
            </w:r>
            <w:r w:rsidRPr="0035367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</w:t>
            </w:r>
          </w:p>
        </w:tc>
      </w:tr>
      <w:tr w:rsidR="008329A9" w:rsidRPr="00353672" w14:paraId="2FE7EC3F" w14:textId="77777777" w:rsidTr="009372A9">
        <w:trPr>
          <w:trHeight w:val="680"/>
        </w:trPr>
        <w:tc>
          <w:tcPr>
            <w:tcW w:w="7338" w:type="dxa"/>
            <w:gridSpan w:val="5"/>
            <w:vAlign w:val="center"/>
          </w:tcPr>
          <w:p w14:paraId="598C21C6" w14:textId="77777777" w:rsidR="008329A9" w:rsidRPr="00353672" w:rsidRDefault="008329A9" w:rsidP="009372A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F890A1" w14:textId="77777777" w:rsidR="008329A9" w:rsidRDefault="008329A9" w:rsidP="009372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D15950" w14:textId="77777777" w:rsidR="008329A9" w:rsidRDefault="008329A9" w:rsidP="009372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5C3065" w14:textId="77777777" w:rsidR="008329A9" w:rsidRDefault="008329A9" w:rsidP="009372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E75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  <w:r w:rsidRPr="005E4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>zahájení</w:t>
            </w:r>
            <w:r w:rsidRPr="005E42D7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>významné změny</w:t>
            </w:r>
            <w:r w:rsidRPr="005E42D7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>ukončení</w:t>
            </w:r>
            <w:r w:rsidRPr="005E4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42D7">
              <w:rPr>
                <w:rFonts w:ascii="Arial" w:hAnsi="Arial" w:cs="Arial"/>
                <w:b/>
                <w:bCs/>
                <w:sz w:val="22"/>
                <w:szCs w:val="22"/>
              </w:rPr>
              <w:t>provozu</w:t>
            </w:r>
            <w:r w:rsidRPr="005E4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E75">
              <w:rPr>
                <w:rFonts w:ascii="Arial" w:hAnsi="Arial" w:cs="Arial"/>
                <w:b/>
                <w:bCs/>
                <w:sz w:val="22"/>
                <w:szCs w:val="22"/>
              </w:rPr>
              <w:t>činnosti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(í)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117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+)</w:t>
            </w:r>
            <w:r w:rsidRPr="005E42D7">
              <w:rPr>
                <w:rFonts w:ascii="Arial" w:hAnsi="Arial" w:cs="Arial"/>
              </w:rPr>
              <w:t xml:space="preserve"> </w:t>
            </w:r>
          </w:p>
          <w:p w14:paraId="12B986D5" w14:textId="77777777" w:rsidR="008329A9" w:rsidRDefault="008329A9" w:rsidP="009372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27661AF" w14:textId="77777777" w:rsidR="008329A9" w:rsidRPr="00353672" w:rsidRDefault="008329A9" w:rsidP="009372A9">
            <w:pPr>
              <w:rPr>
                <w:rFonts w:ascii="Arial" w:hAnsi="Arial" w:cs="Arial"/>
                <w:color w:val="000000" w:themeColor="text1"/>
              </w:rPr>
            </w:pPr>
            <w:r w:rsidRPr="00353672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428E5B47" w14:textId="77777777" w:rsidR="008329A9" w:rsidRPr="00994BDA" w:rsidRDefault="008329A9" w:rsidP="009372A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994BD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+</w:t>
            </w:r>
            <w:proofErr w:type="gramEnd"/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)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994BD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nehodící se škrtněte)</w:t>
            </w:r>
          </w:p>
        </w:tc>
        <w:tc>
          <w:tcPr>
            <w:tcW w:w="3260" w:type="dxa"/>
            <w:gridSpan w:val="2"/>
            <w:vAlign w:val="center"/>
          </w:tcPr>
          <w:p w14:paraId="6A50916D" w14:textId="77777777" w:rsidR="008329A9" w:rsidRPr="00353672" w:rsidRDefault="008329A9" w:rsidP="009372A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329A9" w:rsidRPr="00353672" w14:paraId="785C4E47" w14:textId="77777777" w:rsidTr="009372A9">
        <w:trPr>
          <w:gridAfter w:val="1"/>
          <w:wAfter w:w="709" w:type="dxa"/>
          <w:trHeight w:val="170"/>
        </w:trPr>
        <w:tc>
          <w:tcPr>
            <w:tcW w:w="9889" w:type="dxa"/>
            <w:gridSpan w:val="6"/>
            <w:vAlign w:val="center"/>
          </w:tcPr>
          <w:p w14:paraId="6F5F0B12" w14:textId="77777777" w:rsidR="008329A9" w:rsidRDefault="008329A9" w:rsidP="009372A9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C3897BE" w14:textId="77777777" w:rsidR="008329A9" w:rsidRPr="00353672" w:rsidRDefault="008329A9" w:rsidP="009372A9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2222493" w14:textId="77777777" w:rsidR="008329A9" w:rsidRPr="00353672" w:rsidRDefault="008329A9" w:rsidP="009372A9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Významná změna v činnosti: </w:t>
            </w:r>
          </w:p>
          <w:p w14:paraId="42E1D8FE" w14:textId="77777777" w:rsidR="008329A9" w:rsidRPr="00353672" w:rsidRDefault="008329A9" w:rsidP="009372A9">
            <w:pPr>
              <w:rPr>
                <w:rFonts w:ascii="Arial" w:hAnsi="Arial" w:cs="Arial"/>
                <w:b/>
                <w:color w:val="000000" w:themeColor="text1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</w:rPr>
              <w:t>________________________________________________________________________</w:t>
            </w:r>
          </w:p>
          <w:p w14:paraId="6D4E6DF3" w14:textId="77777777" w:rsidR="008329A9" w:rsidRDefault="008329A9" w:rsidP="009372A9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Uveďte </w:t>
            </w:r>
            <w:r w:rsidRPr="0035367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významnou změnu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v činnosti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např.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provozování rozšířeno o: ……………………</w:t>
            </w:r>
            <w:proofErr w:type="gramStart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.…</w:t>
            </w:r>
            <w:proofErr w:type="gramStart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. doplnit obor činnosti ……. (např. </w:t>
            </w:r>
            <w:r w:rsidRPr="004F0A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tetování, permanentní make-up, piercing, </w:t>
            </w:r>
            <w:proofErr w:type="spellStart"/>
            <w:r w:rsidRPr="004F0A0E">
              <w:rPr>
                <w:rFonts w:ascii="Arial" w:hAnsi="Arial" w:cs="Arial"/>
                <w:i/>
                <w:iCs/>
                <w:sz w:val="20"/>
                <w:szCs w:val="20"/>
              </w:rPr>
              <w:t>mikrojehličkování</w:t>
            </w:r>
            <w:proofErr w:type="spellEnd"/>
            <w:r w:rsidRPr="004F0A0E">
              <w:rPr>
                <w:rFonts w:ascii="Arial" w:hAnsi="Arial" w:cs="Arial"/>
                <w:i/>
                <w:iCs/>
                <w:sz w:val="20"/>
                <w:szCs w:val="20"/>
              </w:rPr>
              <w:t>, nehtová modeláž, manikúra, suchá pedikúra, klasická pedikúra</w:t>
            </w:r>
            <w:r w:rsidRPr="004F0A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4F0A0E">
              <w:rPr>
                <w:rFonts w:ascii="Arial" w:hAnsi="Arial" w:cs="Arial"/>
                <w:i/>
                <w:sz w:val="20"/>
                <w:szCs w:val="20"/>
              </w:rPr>
              <w:t>barber</w:t>
            </w:r>
            <w:proofErr w:type="spellEnd"/>
            <w:r w:rsidRPr="004F0A0E">
              <w:rPr>
                <w:rFonts w:ascii="Arial" w:hAnsi="Arial" w:cs="Arial"/>
                <w:i/>
                <w:sz w:val="20"/>
                <w:szCs w:val="20"/>
              </w:rPr>
              <w:t xml:space="preserve">, dámské, pánské, dětské </w:t>
            </w:r>
            <w:proofErr w:type="gramStart"/>
            <w:r w:rsidRPr="004F0A0E">
              <w:rPr>
                <w:rFonts w:ascii="Arial" w:hAnsi="Arial" w:cs="Arial"/>
                <w:i/>
                <w:sz w:val="20"/>
                <w:szCs w:val="20"/>
              </w:rPr>
              <w:t>kadeřnictví</w:t>
            </w:r>
            <w:r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..</w:t>
            </w:r>
            <w:proofErr w:type="gramEnd"/>
            <w:r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nebo náplň poskytování konkrétních služeb rozšířena o: </w:t>
            </w:r>
            <w:proofErr w:type="gramStart"/>
            <w:r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….</w:t>
            </w:r>
            <w:proofErr w:type="gramEnd"/>
            <w:r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. zmínit dílčí, novou náplň konkrétní služby apod.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např. </w:t>
            </w:r>
            <w:r w:rsidRPr="004F0A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přístrojová kosmetika, změna přístrojového vybavení s uvedením</w:t>
            </w:r>
            <w:r w:rsidRPr="0035367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nových nebo zrušených přístrojů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…, atd.)</w:t>
            </w:r>
          </w:p>
          <w:p w14:paraId="74DCEFC5" w14:textId="77777777" w:rsidR="008329A9" w:rsidRPr="00353672" w:rsidRDefault="008329A9" w:rsidP="009372A9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5AE7595E" w14:textId="77777777" w:rsidR="008329A9" w:rsidRPr="00353672" w:rsidRDefault="008329A9" w:rsidP="009372A9">
            <w:pPr>
              <w:jc w:val="both"/>
              <w:rPr>
                <w:rFonts w:ascii="Arial" w:hAnsi="Arial" w:cs="Arial"/>
                <w:iCs/>
                <w:color w:val="000000" w:themeColor="text1"/>
                <w:sz w:val="4"/>
                <w:szCs w:val="4"/>
              </w:rPr>
            </w:pPr>
          </w:p>
        </w:tc>
      </w:tr>
      <w:tr w:rsidR="008329A9" w:rsidRPr="00353672" w14:paraId="4913CB1C" w14:textId="77777777" w:rsidTr="009372A9">
        <w:trPr>
          <w:gridAfter w:val="1"/>
          <w:wAfter w:w="709" w:type="dxa"/>
          <w:trHeight w:val="472"/>
        </w:trPr>
        <w:tc>
          <w:tcPr>
            <w:tcW w:w="9889" w:type="dxa"/>
            <w:gridSpan w:val="6"/>
            <w:vAlign w:val="center"/>
          </w:tcPr>
          <w:p w14:paraId="0833DF8D" w14:textId="77777777" w:rsidR="008329A9" w:rsidRPr="00353672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Otevírací doba</w:t>
            </w:r>
            <w:r>
              <w:rPr>
                <w:rFonts w:ascii="Arial" w:hAnsi="Arial" w:cs="Arial"/>
                <w:b/>
                <w:sz w:val="22"/>
                <w:szCs w:val="22"/>
              </w:rPr>
              <w:t>: ………………………………………………………………………………………………</w:t>
            </w:r>
          </w:p>
        </w:tc>
      </w:tr>
      <w:tr w:rsidR="008329A9" w:rsidRPr="00353672" w14:paraId="5C656EC7" w14:textId="77777777" w:rsidTr="009372A9">
        <w:trPr>
          <w:gridAfter w:val="1"/>
          <w:wAfter w:w="709" w:type="dxa"/>
          <w:trHeight w:val="481"/>
        </w:trPr>
        <w:tc>
          <w:tcPr>
            <w:tcW w:w="9889" w:type="dxa"/>
            <w:gridSpan w:val="6"/>
            <w:vAlign w:val="center"/>
          </w:tcPr>
          <w:p w14:paraId="1763D56E" w14:textId="77777777" w:rsidR="008329A9" w:rsidRDefault="008329A9" w:rsidP="009372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FF91C8" w14:textId="77777777" w:rsidR="008329A9" w:rsidRDefault="008329A9" w:rsidP="009372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88A808" w14:textId="77777777" w:rsidR="008329A9" w:rsidRDefault="008329A9" w:rsidP="009372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2ED8FE" w14:textId="77777777" w:rsidR="008329A9" w:rsidRDefault="008329A9" w:rsidP="009372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D4A609" w14:textId="77777777" w:rsidR="008329A9" w:rsidRDefault="008329A9" w:rsidP="009372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6456F6" w14:textId="77777777" w:rsidR="008329A9" w:rsidRDefault="008329A9" w:rsidP="009372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A316D9" w14:textId="77777777" w:rsidR="008329A9" w:rsidRDefault="008329A9" w:rsidP="009372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B03171" w14:textId="77777777" w:rsidR="008329A9" w:rsidRPr="00353672" w:rsidRDefault="008329A9" w:rsidP="009372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lastRenderedPageBreak/>
              <w:t>PROVOZOVATEL</w:t>
            </w:r>
          </w:p>
        </w:tc>
      </w:tr>
      <w:tr w:rsidR="008329A9" w:rsidRPr="00353672" w14:paraId="4EC8A5F6" w14:textId="77777777" w:rsidTr="009372A9">
        <w:trPr>
          <w:gridAfter w:val="1"/>
          <w:wAfter w:w="709" w:type="dxa"/>
          <w:trHeight w:val="567"/>
        </w:trPr>
        <w:tc>
          <w:tcPr>
            <w:tcW w:w="9889" w:type="dxa"/>
            <w:gridSpan w:val="6"/>
            <w:vAlign w:val="center"/>
          </w:tcPr>
          <w:p w14:paraId="3A57A102" w14:textId="77777777" w:rsidR="008329A9" w:rsidRPr="00353672" w:rsidRDefault="008329A9" w:rsidP="009372A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53672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Fyzická osoba podnikající:</w:t>
            </w:r>
          </w:p>
        </w:tc>
      </w:tr>
      <w:tr w:rsidR="008329A9" w:rsidRPr="00353672" w14:paraId="3305936B" w14:textId="77777777" w:rsidTr="009372A9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0293BF37" w14:textId="77777777" w:rsidR="008329A9" w:rsidRPr="00353672" w:rsidRDefault="008329A9" w:rsidP="009372A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Jméno, příjmení </w:t>
            </w:r>
            <w:r w:rsidRPr="00353672">
              <w:rPr>
                <w:rFonts w:ascii="Arial" w:hAnsi="Arial" w:cs="Arial"/>
                <w:sz w:val="22"/>
                <w:szCs w:val="22"/>
              </w:rPr>
              <w:br/>
              <w:t xml:space="preserve">(případně obchodní </w:t>
            </w:r>
            <w:proofErr w:type="gramStart"/>
            <w:r w:rsidRPr="00353672">
              <w:rPr>
                <w:rFonts w:ascii="Arial" w:hAnsi="Arial" w:cs="Arial"/>
                <w:sz w:val="22"/>
                <w:szCs w:val="22"/>
              </w:rPr>
              <w:t xml:space="preserve">firma)   </w:t>
            </w:r>
            <w:proofErr w:type="gramEnd"/>
            <w:r w:rsidRPr="00353672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3261" w:type="dxa"/>
            <w:vAlign w:val="center"/>
          </w:tcPr>
          <w:p w14:paraId="791B4338" w14:textId="4B2C179B" w:rsidR="008329A9" w:rsidRPr="00353672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53672">
              <w:rPr>
                <w:rFonts w:ascii="Arial" w:hAnsi="Arial" w:cs="Arial"/>
                <w:sz w:val="22"/>
                <w:szCs w:val="22"/>
              </w:rPr>
              <w:t xml:space="preserve">  ________________________</w:t>
            </w:r>
          </w:p>
        </w:tc>
        <w:tc>
          <w:tcPr>
            <w:tcW w:w="567" w:type="dxa"/>
            <w:vAlign w:val="center"/>
          </w:tcPr>
          <w:p w14:paraId="25EEBBED" w14:textId="77777777" w:rsidR="008329A9" w:rsidRPr="00353672" w:rsidRDefault="008329A9" w:rsidP="009372A9">
            <w:pPr>
              <w:ind w:right="-246"/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2549" w:type="dxa"/>
            <w:vAlign w:val="center"/>
          </w:tcPr>
          <w:p w14:paraId="53521E75" w14:textId="77777777" w:rsidR="008329A9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AC31F6" w14:textId="38E20E7A" w:rsidR="008329A9" w:rsidRPr="00353672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  <w:tr w:rsidR="008329A9" w:rsidRPr="00353672" w14:paraId="35C4D1CC" w14:textId="77777777" w:rsidTr="009372A9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77F53CAB" w14:textId="77777777" w:rsidR="008329A9" w:rsidRPr="00353672" w:rsidRDefault="008329A9" w:rsidP="009372A9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Sídlo</w:t>
            </w:r>
            <w:r>
              <w:rPr>
                <w:rFonts w:ascii="Arial" w:hAnsi="Arial" w:cs="Arial"/>
                <w:sz w:val="22"/>
                <w:szCs w:val="22"/>
              </w:rPr>
              <w:t xml:space="preserve"> (případně)</w:t>
            </w:r>
            <w:r w:rsidRPr="00353672">
              <w:rPr>
                <w:rFonts w:ascii="Arial" w:hAnsi="Arial" w:cs="Arial"/>
                <w:sz w:val="22"/>
                <w:szCs w:val="22"/>
              </w:rPr>
              <w:t>:</w:t>
            </w:r>
            <w:r w:rsidRPr="00353672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377" w:type="dxa"/>
            <w:gridSpan w:val="3"/>
            <w:vAlign w:val="center"/>
          </w:tcPr>
          <w:p w14:paraId="1625734B" w14:textId="0CFB5F46" w:rsidR="008329A9" w:rsidRPr="00353672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</w:p>
        </w:tc>
      </w:tr>
      <w:tr w:rsidR="008329A9" w:rsidRPr="00353672" w14:paraId="27C560C7" w14:textId="77777777" w:rsidTr="009372A9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5AB158DF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Bydliště: </w:t>
            </w:r>
          </w:p>
        </w:tc>
        <w:tc>
          <w:tcPr>
            <w:tcW w:w="6377" w:type="dxa"/>
            <w:gridSpan w:val="3"/>
            <w:vAlign w:val="center"/>
          </w:tcPr>
          <w:p w14:paraId="60AB5414" w14:textId="0CF1894D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</w:p>
        </w:tc>
      </w:tr>
      <w:tr w:rsidR="008329A9" w:rsidRPr="00353672" w14:paraId="7E9467D1" w14:textId="77777777" w:rsidTr="009372A9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5A1E8024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Telefon, e-mail, ID datové schránky: </w:t>
            </w:r>
          </w:p>
        </w:tc>
        <w:tc>
          <w:tcPr>
            <w:tcW w:w="6377" w:type="dxa"/>
            <w:gridSpan w:val="3"/>
            <w:vAlign w:val="center"/>
          </w:tcPr>
          <w:p w14:paraId="5F26DAB7" w14:textId="3CCF9DF4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</w:p>
          <w:p w14:paraId="70A17F0F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9A9" w:rsidRPr="00353672" w14:paraId="1CADACB6" w14:textId="77777777" w:rsidTr="009372A9">
        <w:trPr>
          <w:gridAfter w:val="1"/>
          <w:wAfter w:w="709" w:type="dxa"/>
          <w:trHeight w:val="567"/>
        </w:trPr>
        <w:tc>
          <w:tcPr>
            <w:tcW w:w="9889" w:type="dxa"/>
            <w:gridSpan w:val="6"/>
            <w:vAlign w:val="center"/>
          </w:tcPr>
          <w:p w14:paraId="1E5FC96B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BBED786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35F1EB9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32A8064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08C465D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073FC95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E31EE">
              <w:rPr>
                <w:rFonts w:ascii="Arial" w:hAnsi="Arial" w:cs="Arial"/>
                <w:sz w:val="22"/>
                <w:szCs w:val="22"/>
                <w:u w:val="single"/>
              </w:rPr>
              <w:t>Právnická osoba:</w:t>
            </w:r>
          </w:p>
        </w:tc>
      </w:tr>
      <w:tr w:rsidR="008329A9" w:rsidRPr="00353672" w14:paraId="10ECEB5B" w14:textId="77777777" w:rsidTr="009372A9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4DC77328" w14:textId="77777777" w:rsidR="008329A9" w:rsidRPr="00353672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Obchodní firma, právní forma:</w:t>
            </w:r>
          </w:p>
        </w:tc>
        <w:tc>
          <w:tcPr>
            <w:tcW w:w="3261" w:type="dxa"/>
            <w:vAlign w:val="center"/>
          </w:tcPr>
          <w:p w14:paraId="7799AE17" w14:textId="03EB6732" w:rsidR="008329A9" w:rsidRPr="00353672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  <w:tc>
          <w:tcPr>
            <w:tcW w:w="567" w:type="dxa"/>
            <w:vAlign w:val="center"/>
          </w:tcPr>
          <w:p w14:paraId="5DB8A7BB" w14:textId="77777777" w:rsidR="008329A9" w:rsidRPr="00353672" w:rsidRDefault="008329A9" w:rsidP="009372A9">
            <w:pPr>
              <w:ind w:right="-105"/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2549" w:type="dxa"/>
            <w:vAlign w:val="center"/>
          </w:tcPr>
          <w:p w14:paraId="1007A90C" w14:textId="77777777" w:rsidR="008329A9" w:rsidRPr="00353672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  <w:tr w:rsidR="008329A9" w:rsidRPr="00353672" w14:paraId="00E6256D" w14:textId="77777777" w:rsidTr="009372A9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6C0DCC29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377" w:type="dxa"/>
            <w:gridSpan w:val="3"/>
            <w:vAlign w:val="center"/>
          </w:tcPr>
          <w:p w14:paraId="685E3362" w14:textId="78E29C90" w:rsidR="008329A9" w:rsidRPr="00353672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</w:p>
        </w:tc>
      </w:tr>
      <w:tr w:rsidR="008329A9" w:rsidRPr="00353672" w14:paraId="152054B5" w14:textId="77777777" w:rsidTr="009372A9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18366C84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Telefon, e-mail, ID datové schránky:</w:t>
            </w:r>
          </w:p>
          <w:p w14:paraId="7AEDB3FB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1E9A16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09FD76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4D4593" w14:textId="77777777" w:rsidR="008329A9" w:rsidRPr="007E31EE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7" w:type="dxa"/>
            <w:gridSpan w:val="3"/>
            <w:vAlign w:val="center"/>
          </w:tcPr>
          <w:p w14:paraId="5672EA99" w14:textId="289D3162" w:rsidR="008329A9" w:rsidRPr="00353672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</w:p>
          <w:p w14:paraId="119ED364" w14:textId="77777777" w:rsidR="008329A9" w:rsidRPr="00353672" w:rsidRDefault="008329A9" w:rsidP="009372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9A9" w:rsidRPr="00353672" w14:paraId="0EE04857" w14:textId="77777777" w:rsidTr="009372A9">
        <w:trPr>
          <w:gridAfter w:val="1"/>
          <w:wAfter w:w="709" w:type="dxa"/>
          <w:trHeight w:val="510"/>
        </w:trPr>
        <w:tc>
          <w:tcPr>
            <w:tcW w:w="534" w:type="dxa"/>
            <w:vAlign w:val="center"/>
          </w:tcPr>
          <w:p w14:paraId="145E7222" w14:textId="77777777" w:rsidR="008329A9" w:rsidRPr="00353672" w:rsidRDefault="008329A9" w:rsidP="009372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</w:tc>
        <w:tc>
          <w:tcPr>
            <w:tcW w:w="2268" w:type="dxa"/>
            <w:vAlign w:val="center"/>
          </w:tcPr>
          <w:p w14:paraId="064D35AE" w14:textId="77777777" w:rsidR="008329A9" w:rsidRPr="00353672" w:rsidRDefault="008329A9" w:rsidP="009372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_______________</w:t>
            </w:r>
          </w:p>
        </w:tc>
        <w:tc>
          <w:tcPr>
            <w:tcW w:w="710" w:type="dxa"/>
            <w:vAlign w:val="center"/>
          </w:tcPr>
          <w:p w14:paraId="5B1117F2" w14:textId="77777777" w:rsidR="008329A9" w:rsidRPr="00353672" w:rsidRDefault="008329A9" w:rsidP="009372A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353672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6377" w:type="dxa"/>
            <w:gridSpan w:val="3"/>
            <w:vAlign w:val="center"/>
          </w:tcPr>
          <w:p w14:paraId="39D0808C" w14:textId="77777777" w:rsidR="008329A9" w:rsidRPr="00353672" w:rsidRDefault="008329A9" w:rsidP="009372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________________</w:t>
            </w:r>
            <w:proofErr w:type="gramStart"/>
            <w:r w:rsidRPr="00353672">
              <w:rPr>
                <w:rFonts w:ascii="Arial" w:hAnsi="Arial" w:cs="Arial"/>
                <w:b/>
                <w:sz w:val="22"/>
                <w:szCs w:val="22"/>
              </w:rPr>
              <w:t>_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podpis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……………………………………</w:t>
            </w:r>
          </w:p>
        </w:tc>
      </w:tr>
      <w:tr w:rsidR="008329A9" w:rsidRPr="00353672" w14:paraId="3FA9F475" w14:textId="77777777" w:rsidTr="009372A9">
        <w:trPr>
          <w:gridAfter w:val="1"/>
          <w:wAfter w:w="709" w:type="dxa"/>
          <w:trHeight w:val="269"/>
        </w:trPr>
        <w:tc>
          <w:tcPr>
            <w:tcW w:w="9889" w:type="dxa"/>
            <w:gridSpan w:val="6"/>
            <w:vAlign w:val="center"/>
          </w:tcPr>
          <w:p w14:paraId="4D43DE0A" w14:textId="77777777" w:rsidR="008329A9" w:rsidRPr="0039770E" w:rsidRDefault="008329A9" w:rsidP="009372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770E">
              <w:rPr>
                <w:rFonts w:ascii="Arial" w:hAnsi="Arial" w:cs="Arial"/>
                <w:bCs/>
              </w:rPr>
              <w:t xml:space="preserve">                                                                                     </w:t>
            </w:r>
            <w:r w:rsidRPr="0039770E">
              <w:rPr>
                <w:rFonts w:ascii="Arial" w:hAnsi="Arial" w:cs="Arial"/>
                <w:bCs/>
                <w:sz w:val="22"/>
                <w:szCs w:val="22"/>
              </w:rPr>
              <w:t xml:space="preserve">(případně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</w:t>
            </w:r>
            <w:r w:rsidRPr="0039770E">
              <w:rPr>
                <w:rFonts w:ascii="Arial" w:hAnsi="Arial" w:cs="Arial"/>
                <w:bCs/>
                <w:sz w:val="22"/>
                <w:szCs w:val="22"/>
              </w:rPr>
              <w:t>razítko)</w:t>
            </w:r>
          </w:p>
        </w:tc>
      </w:tr>
    </w:tbl>
    <w:p w14:paraId="761409A3" w14:textId="77777777" w:rsidR="008329A9" w:rsidRDefault="008329A9" w:rsidP="008329A9">
      <w:pPr>
        <w:rPr>
          <w:rFonts w:ascii="Arial" w:hAnsi="Arial" w:cs="Arial"/>
          <w:sz w:val="22"/>
          <w:szCs w:val="22"/>
        </w:rPr>
      </w:pPr>
    </w:p>
    <w:p w14:paraId="79C2A9F2" w14:textId="77777777" w:rsidR="008329A9" w:rsidRDefault="008329A9" w:rsidP="008329A9">
      <w:pPr>
        <w:rPr>
          <w:rFonts w:ascii="Arial" w:hAnsi="Arial" w:cs="Arial"/>
          <w:sz w:val="22"/>
          <w:szCs w:val="22"/>
        </w:rPr>
      </w:pPr>
    </w:p>
    <w:p w14:paraId="3BFEB34F" w14:textId="77777777" w:rsidR="008329A9" w:rsidRDefault="008329A9" w:rsidP="008329A9">
      <w:pPr>
        <w:rPr>
          <w:rFonts w:ascii="Arial" w:hAnsi="Arial" w:cs="Arial"/>
          <w:i/>
          <w:iCs/>
          <w:sz w:val="22"/>
          <w:szCs w:val="22"/>
        </w:rPr>
      </w:pPr>
      <w:r w:rsidRPr="007E31EE">
        <w:rPr>
          <w:rFonts w:ascii="Arial" w:hAnsi="Arial" w:cs="Arial"/>
          <w:sz w:val="22"/>
          <w:szCs w:val="22"/>
        </w:rPr>
        <w:t>Příloha:</w:t>
      </w:r>
      <w:r w:rsidRPr="007E31EE">
        <w:rPr>
          <w:rFonts w:ascii="Arial" w:hAnsi="Arial" w:cs="Arial"/>
          <w:i/>
          <w:iCs/>
          <w:sz w:val="22"/>
          <w:szCs w:val="22"/>
        </w:rPr>
        <w:t xml:space="preserve"> V případě oznámení zahájení nebo významné změny činnosti lze připojit </w:t>
      </w:r>
      <w:r>
        <w:rPr>
          <w:rFonts w:ascii="Arial" w:hAnsi="Arial" w:cs="Arial"/>
          <w:i/>
          <w:iCs/>
          <w:sz w:val="22"/>
          <w:szCs w:val="22"/>
        </w:rPr>
        <w:t xml:space="preserve">i </w:t>
      </w:r>
      <w:r w:rsidRPr="007E31EE">
        <w:rPr>
          <w:rFonts w:ascii="Arial" w:hAnsi="Arial" w:cs="Arial"/>
          <w:i/>
          <w:iCs/>
          <w:sz w:val="22"/>
          <w:szCs w:val="22"/>
        </w:rPr>
        <w:t xml:space="preserve">provozní řád </w:t>
      </w:r>
    </w:p>
    <w:p w14:paraId="3531A40F" w14:textId="77777777" w:rsidR="008329A9" w:rsidRDefault="008329A9" w:rsidP="008329A9">
      <w:pPr>
        <w:rPr>
          <w:rFonts w:ascii="Arial" w:hAnsi="Arial" w:cs="Arial"/>
          <w:i/>
          <w:iCs/>
          <w:sz w:val="22"/>
          <w:szCs w:val="22"/>
        </w:rPr>
      </w:pPr>
    </w:p>
    <w:p w14:paraId="4C6F9C6E" w14:textId="77777777" w:rsidR="008329A9" w:rsidRDefault="008329A9" w:rsidP="008329A9">
      <w:pPr>
        <w:rPr>
          <w:rFonts w:ascii="Arial" w:hAnsi="Arial" w:cs="Arial"/>
          <w:i/>
          <w:iCs/>
          <w:sz w:val="22"/>
          <w:szCs w:val="22"/>
        </w:rPr>
      </w:pPr>
    </w:p>
    <w:p w14:paraId="70D0FEA6" w14:textId="77777777" w:rsidR="008329A9" w:rsidRDefault="008329A9" w:rsidP="008329A9">
      <w:pPr>
        <w:rPr>
          <w:rFonts w:ascii="Arial" w:hAnsi="Arial" w:cs="Arial"/>
          <w:i/>
          <w:iCs/>
          <w:sz w:val="22"/>
          <w:szCs w:val="22"/>
        </w:rPr>
      </w:pPr>
    </w:p>
    <w:p w14:paraId="1CC62C94" w14:textId="77777777" w:rsidR="008329A9" w:rsidRDefault="008329A9" w:rsidP="008329A9">
      <w:pPr>
        <w:rPr>
          <w:rFonts w:ascii="Arial" w:hAnsi="Arial" w:cs="Arial"/>
          <w:i/>
          <w:iCs/>
          <w:sz w:val="22"/>
          <w:szCs w:val="22"/>
        </w:rPr>
      </w:pPr>
    </w:p>
    <w:p w14:paraId="79A8F06B" w14:textId="77777777" w:rsidR="008329A9" w:rsidRPr="00713094" w:rsidRDefault="008329A9" w:rsidP="008329A9">
      <w:pPr>
        <w:rPr>
          <w:rFonts w:ascii="Arial" w:hAnsi="Arial" w:cs="Arial"/>
          <w:i/>
          <w:iCs/>
          <w:sz w:val="22"/>
          <w:szCs w:val="22"/>
        </w:rPr>
      </w:pPr>
      <w:r w:rsidRPr="00713094">
        <w:rPr>
          <w:rFonts w:ascii="Arial" w:hAnsi="Arial" w:cs="Arial"/>
          <w:sz w:val="22"/>
          <w:szCs w:val="22"/>
        </w:rPr>
        <w:t>Poznámka: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713094">
        <w:rPr>
          <w:rFonts w:ascii="Arial" w:hAnsi="Arial" w:cs="Arial"/>
          <w:i/>
          <w:sz w:val="22"/>
          <w:szCs w:val="22"/>
        </w:rPr>
        <w:t xml:space="preserve">V případě více provozoven použijte pro každou provozovnu samostatný formulář. </w:t>
      </w:r>
    </w:p>
    <w:p w14:paraId="611C4416" w14:textId="77777777" w:rsidR="008329A9" w:rsidRPr="007E31EE" w:rsidRDefault="008329A9" w:rsidP="008329A9">
      <w:pPr>
        <w:rPr>
          <w:rFonts w:ascii="Arial" w:hAnsi="Arial" w:cs="Arial"/>
          <w:i/>
          <w:iCs/>
          <w:sz w:val="22"/>
          <w:szCs w:val="22"/>
        </w:rPr>
      </w:pPr>
    </w:p>
    <w:p w14:paraId="4F6302C8" w14:textId="77777777" w:rsidR="008B3D8E" w:rsidRDefault="008B3D8E"/>
    <w:sectPr w:rsidR="008B3D8E" w:rsidSect="008329A9">
      <w:pgSz w:w="11906" w:h="16838"/>
      <w:pgMar w:top="73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A9"/>
    <w:rsid w:val="005962EE"/>
    <w:rsid w:val="00801103"/>
    <w:rsid w:val="008329A9"/>
    <w:rsid w:val="008B3D8E"/>
    <w:rsid w:val="00902D9F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58F1"/>
  <w15:chartTrackingRefBased/>
  <w15:docId w15:val="{CE4B966B-F86C-46FA-AC68-08375DC6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9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329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29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9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29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9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29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29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29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29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2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2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29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29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9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29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29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29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29A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2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3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29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329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29A9"/>
    <w:pPr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0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329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29A9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 w:val="20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329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2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 w:val="20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29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2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Nohejl Vít</dc:creator>
  <cp:keywords/>
  <dc:description/>
  <cp:lastModifiedBy>Nohejl Vít</cp:lastModifiedBy>
  <cp:revision>1</cp:revision>
  <dcterms:created xsi:type="dcterms:W3CDTF">2025-12-22T13:51:00Z</dcterms:created>
  <dcterms:modified xsi:type="dcterms:W3CDTF">2025-12-22T13:55:00Z</dcterms:modified>
</cp:coreProperties>
</file>